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18" w:rsidRDefault="004F6C8D" w:rsidP="00BB6618">
      <w:pPr>
        <w:tabs>
          <w:tab w:val="left" w:pos="7088"/>
          <w:tab w:val="left" w:pos="7371"/>
          <w:tab w:val="left" w:pos="7655"/>
          <w:tab w:val="left" w:pos="7938"/>
        </w:tabs>
        <w:ind w:right="271"/>
        <w:jc w:val="center"/>
      </w:pPr>
      <w:r>
        <w:t xml:space="preserve">УПРАВЛЕНИЕ ОБРАЗОВАНИЯ </w:t>
      </w:r>
      <w:r w:rsidR="00BF3411">
        <w:t>АДМИНИСТРАЦИИ</w:t>
      </w:r>
    </w:p>
    <w:p w:rsidR="00BF3411" w:rsidRPr="004F6C8D" w:rsidRDefault="00BF3411" w:rsidP="00BB6618">
      <w:pPr>
        <w:tabs>
          <w:tab w:val="left" w:pos="7088"/>
          <w:tab w:val="left" w:pos="7371"/>
          <w:tab w:val="left" w:pos="7655"/>
          <w:tab w:val="left" w:pos="7938"/>
        </w:tabs>
        <w:ind w:right="271"/>
        <w:jc w:val="center"/>
      </w:pPr>
      <w:r>
        <w:t>ХАРОВСКОГО МУНИЦИПАЛЬНОГО РАЙОНА</w:t>
      </w:r>
    </w:p>
    <w:p w:rsidR="00BB6618" w:rsidRDefault="00BB6618" w:rsidP="001F1EA2"/>
    <w:p w:rsidR="00BB6618" w:rsidRDefault="00BB6618" w:rsidP="00BB6618">
      <w:pPr>
        <w:jc w:val="center"/>
      </w:pPr>
      <w:r>
        <w:t>ПРИКАЗ</w:t>
      </w:r>
    </w:p>
    <w:p w:rsidR="00BB6618" w:rsidRDefault="00BB6618" w:rsidP="00BB6618"/>
    <w:p w:rsidR="00BB6618" w:rsidRDefault="00BB6618" w:rsidP="00BB6618">
      <w:pPr>
        <w:rPr>
          <w:sz w:val="16"/>
          <w:szCs w:val="16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4140"/>
        <w:gridCol w:w="445"/>
        <w:gridCol w:w="1605"/>
      </w:tblGrid>
      <w:tr w:rsidR="00BB6618" w:rsidTr="00A55E6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B6618" w:rsidRDefault="00BB6618" w:rsidP="00A55E67">
            <w:pPr>
              <w:rPr>
                <w:lang w:val="en-US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18" w:rsidRPr="00BB5CD0" w:rsidRDefault="00BB5CD0" w:rsidP="00A55E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15.07.2021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B6618" w:rsidRDefault="00BB6618" w:rsidP="00A55E67">
            <w:pPr>
              <w:rPr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618" w:rsidRDefault="00BB6618" w:rsidP="00A55E6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18" w:rsidRPr="00BB5CD0" w:rsidRDefault="00BB5CD0" w:rsidP="00A55E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</w:tr>
    </w:tbl>
    <w:p w:rsidR="00BB6618" w:rsidRDefault="00BB6618" w:rsidP="00BB6618">
      <w:pPr>
        <w:ind w:firstLine="708"/>
      </w:pPr>
    </w:p>
    <w:p w:rsidR="00BB6618" w:rsidRDefault="00BF3411" w:rsidP="00BB6618">
      <w:pPr>
        <w:jc w:val="center"/>
      </w:pPr>
      <w:r>
        <w:t xml:space="preserve">г. </w:t>
      </w:r>
      <w:proofErr w:type="spellStart"/>
      <w:r>
        <w:t>Харовск</w:t>
      </w:r>
      <w:proofErr w:type="spellEnd"/>
    </w:p>
    <w:p w:rsidR="00BB6618" w:rsidRDefault="00BB6618" w:rsidP="00BB6618">
      <w:pPr>
        <w:pStyle w:val="a7"/>
        <w:tabs>
          <w:tab w:val="left" w:pos="10773"/>
        </w:tabs>
        <w:spacing w:before="1"/>
        <w:ind w:right="248"/>
        <w:rPr>
          <w:sz w:val="22"/>
          <w:szCs w:val="22"/>
        </w:rPr>
      </w:pP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w w:val="105"/>
          <w:sz w:val="28"/>
          <w:szCs w:val="28"/>
        </w:rPr>
      </w:pPr>
      <w:r w:rsidRPr="00BB6618">
        <w:rPr>
          <w:w w:val="105"/>
          <w:sz w:val="28"/>
          <w:szCs w:val="28"/>
        </w:rPr>
        <w:t>Об утверждении программы мониторинга</w:t>
      </w: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bCs/>
          <w:sz w:val="28"/>
          <w:szCs w:val="28"/>
        </w:rPr>
      </w:pPr>
      <w:r w:rsidRPr="00BB6618">
        <w:rPr>
          <w:sz w:val="28"/>
          <w:szCs w:val="28"/>
        </w:rPr>
        <w:t xml:space="preserve">реализации </w:t>
      </w:r>
      <w:r w:rsidR="00BF3411">
        <w:rPr>
          <w:bCs/>
          <w:sz w:val="28"/>
          <w:szCs w:val="28"/>
        </w:rPr>
        <w:t>муниципальных</w:t>
      </w:r>
      <w:r w:rsidRPr="00BB6618">
        <w:rPr>
          <w:bCs/>
          <w:sz w:val="28"/>
          <w:szCs w:val="28"/>
        </w:rPr>
        <w:t xml:space="preserve"> механизмов</w:t>
      </w:r>
    </w:p>
    <w:p w:rsidR="00BB6618" w:rsidRPr="00BB6618" w:rsidRDefault="00BB6618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bCs/>
          <w:sz w:val="28"/>
          <w:szCs w:val="28"/>
        </w:rPr>
      </w:pPr>
      <w:r w:rsidRPr="00BB6618">
        <w:rPr>
          <w:bCs/>
          <w:sz w:val="28"/>
          <w:szCs w:val="28"/>
        </w:rPr>
        <w:t>управления качеством образования</w:t>
      </w:r>
    </w:p>
    <w:p w:rsidR="00BB6618" w:rsidRPr="00BB6618" w:rsidRDefault="00BF3411" w:rsidP="00380E72">
      <w:pPr>
        <w:pStyle w:val="a7"/>
        <w:tabs>
          <w:tab w:val="left" w:pos="10460"/>
          <w:tab w:val="left" w:pos="10773"/>
        </w:tabs>
        <w:spacing w:after="0" w:line="264" w:lineRule="auto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Харовском</w:t>
      </w:r>
      <w:proofErr w:type="spellEnd"/>
      <w:proofErr w:type="gramEnd"/>
      <w:r>
        <w:rPr>
          <w:bCs/>
          <w:sz w:val="28"/>
          <w:szCs w:val="28"/>
        </w:rPr>
        <w:t xml:space="preserve"> муниципальном районе</w:t>
      </w:r>
    </w:p>
    <w:p w:rsidR="00BB6618" w:rsidRDefault="00BB6618" w:rsidP="00380E72">
      <w:pPr>
        <w:pStyle w:val="a7"/>
        <w:tabs>
          <w:tab w:val="left" w:pos="10773"/>
        </w:tabs>
        <w:spacing w:after="0"/>
        <w:jc w:val="both"/>
        <w:rPr>
          <w:sz w:val="28"/>
          <w:szCs w:val="28"/>
        </w:rPr>
      </w:pPr>
    </w:p>
    <w:p w:rsidR="00380E72" w:rsidRPr="00176449" w:rsidRDefault="00176449" w:rsidP="00176449">
      <w:pPr>
        <w:pStyle w:val="a7"/>
        <w:tabs>
          <w:tab w:val="left" w:pos="10460"/>
          <w:tab w:val="left" w:pos="10773"/>
        </w:tabs>
        <w:spacing w:after="0" w:line="264" w:lineRule="auto"/>
        <w:ind w:firstLine="1588"/>
        <w:jc w:val="both"/>
        <w:rPr>
          <w:sz w:val="27"/>
          <w:szCs w:val="27"/>
        </w:rPr>
      </w:pPr>
      <w:proofErr w:type="gramStart"/>
      <w:r w:rsidRPr="00ED5BF1">
        <w:rPr>
          <w:w w:val="105"/>
          <w:sz w:val="27"/>
          <w:szCs w:val="27"/>
        </w:rPr>
        <w:t>В соответствии с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года», приказом Департамента образования Вологодской области от 6 апреля 2020 года № 525 «Об утверждении Положения о региональной системе оценки и управления качеством образования в Вологодской области», приказом Департамента образования области от 3 марта 2021</w:t>
      </w:r>
      <w:proofErr w:type="gramEnd"/>
      <w:r w:rsidRPr="00ED5BF1">
        <w:rPr>
          <w:w w:val="105"/>
          <w:sz w:val="27"/>
          <w:szCs w:val="27"/>
        </w:rPr>
        <w:t xml:space="preserve"> года № 487 «Об утверждении Плана мероприятий («дорожной карты») по развитию региональных механизмов управления качеством образования в Вологодской области», а также результатами оценки региональных управленческих механизмов в Вологодской области в 2020 году, проведенной ФГБУ «</w:t>
      </w:r>
      <w:proofErr w:type="gramStart"/>
      <w:r w:rsidRPr="00ED5BF1">
        <w:rPr>
          <w:w w:val="105"/>
          <w:sz w:val="27"/>
          <w:szCs w:val="27"/>
        </w:rPr>
        <w:t>Федеральный</w:t>
      </w:r>
      <w:proofErr w:type="gramEnd"/>
      <w:r w:rsidRPr="00ED5BF1">
        <w:rPr>
          <w:w w:val="105"/>
          <w:sz w:val="27"/>
          <w:szCs w:val="27"/>
        </w:rPr>
        <w:t xml:space="preserve"> </w:t>
      </w:r>
      <w:proofErr w:type="gramStart"/>
      <w:r w:rsidRPr="00ED5BF1">
        <w:rPr>
          <w:w w:val="105"/>
          <w:sz w:val="27"/>
          <w:szCs w:val="27"/>
        </w:rPr>
        <w:t xml:space="preserve">институт оценки качества образования» на основании письма Федеральной службы по надзору в сфере образования и науки от 30 июля 2020 года № 14-42 «О проведении оценки механизмов </w:t>
      </w:r>
      <w:proofErr w:type="gramEnd"/>
      <w:r w:rsidRPr="00ED5BF1">
        <w:rPr>
          <w:w w:val="105"/>
          <w:sz w:val="27"/>
          <w:szCs w:val="27"/>
        </w:rPr>
        <w:t>управления качеством образования в субъектах Российской Федерации»</w:t>
      </w:r>
      <w:r>
        <w:rPr>
          <w:w w:val="105"/>
          <w:sz w:val="27"/>
          <w:szCs w:val="27"/>
        </w:rPr>
        <w:t xml:space="preserve">, приказом Департамента образования Вологодской области от </w:t>
      </w:r>
      <w:r w:rsidR="0070530D">
        <w:rPr>
          <w:w w:val="105"/>
          <w:sz w:val="27"/>
          <w:szCs w:val="27"/>
        </w:rPr>
        <w:t xml:space="preserve">11.06.2021 </w:t>
      </w:r>
      <w:r>
        <w:rPr>
          <w:w w:val="105"/>
          <w:sz w:val="27"/>
          <w:szCs w:val="27"/>
        </w:rPr>
        <w:t>№</w:t>
      </w:r>
      <w:r w:rsidR="0070530D">
        <w:rPr>
          <w:w w:val="105"/>
          <w:sz w:val="27"/>
          <w:szCs w:val="27"/>
        </w:rPr>
        <w:t>1207</w:t>
      </w:r>
      <w:r>
        <w:rPr>
          <w:w w:val="105"/>
          <w:sz w:val="27"/>
          <w:szCs w:val="27"/>
        </w:rPr>
        <w:t xml:space="preserve"> «Об утверждении </w:t>
      </w:r>
      <w:proofErr w:type="gramStart"/>
      <w:r>
        <w:rPr>
          <w:w w:val="105"/>
          <w:sz w:val="27"/>
          <w:szCs w:val="27"/>
        </w:rPr>
        <w:t xml:space="preserve">программы мониторинга </w:t>
      </w:r>
      <w:r w:rsidRPr="00ED5BF1">
        <w:rPr>
          <w:sz w:val="27"/>
          <w:szCs w:val="27"/>
        </w:rPr>
        <w:t xml:space="preserve">реализации </w:t>
      </w:r>
      <w:r w:rsidRPr="00ED5BF1">
        <w:rPr>
          <w:bCs/>
          <w:sz w:val="27"/>
          <w:szCs w:val="27"/>
        </w:rPr>
        <w:t>региональных механизмов</w:t>
      </w:r>
      <w:r>
        <w:rPr>
          <w:bCs/>
          <w:sz w:val="27"/>
          <w:szCs w:val="27"/>
        </w:rPr>
        <w:t xml:space="preserve"> </w:t>
      </w:r>
      <w:r w:rsidRPr="00ED5BF1">
        <w:rPr>
          <w:bCs/>
          <w:sz w:val="27"/>
          <w:szCs w:val="27"/>
        </w:rPr>
        <w:t>управления</w:t>
      </w:r>
      <w:proofErr w:type="gramEnd"/>
      <w:r w:rsidRPr="00ED5BF1">
        <w:rPr>
          <w:bCs/>
          <w:sz w:val="27"/>
          <w:szCs w:val="27"/>
        </w:rPr>
        <w:t xml:space="preserve"> качеством образования</w:t>
      </w:r>
      <w:r w:rsidRPr="00176449">
        <w:rPr>
          <w:bCs/>
          <w:sz w:val="27"/>
          <w:szCs w:val="27"/>
        </w:rPr>
        <w:t xml:space="preserve"> </w:t>
      </w:r>
      <w:r w:rsidRPr="00ED5BF1">
        <w:rPr>
          <w:bCs/>
          <w:sz w:val="27"/>
          <w:szCs w:val="27"/>
        </w:rPr>
        <w:t>в Вологодской области</w:t>
      </w:r>
      <w:r>
        <w:rPr>
          <w:bCs/>
          <w:sz w:val="27"/>
          <w:szCs w:val="27"/>
        </w:rPr>
        <w:t xml:space="preserve">», </w:t>
      </w:r>
      <w:r w:rsidR="00BF3411">
        <w:rPr>
          <w:w w:val="105"/>
          <w:sz w:val="28"/>
          <w:szCs w:val="28"/>
        </w:rPr>
        <w:t xml:space="preserve">постановлением администрации </w:t>
      </w:r>
      <w:proofErr w:type="spellStart"/>
      <w:r w:rsidR="00BF3411">
        <w:rPr>
          <w:w w:val="105"/>
          <w:sz w:val="28"/>
          <w:szCs w:val="28"/>
        </w:rPr>
        <w:t>Харовского</w:t>
      </w:r>
      <w:proofErr w:type="spellEnd"/>
      <w:r w:rsidR="00BF3411">
        <w:rPr>
          <w:w w:val="105"/>
          <w:sz w:val="28"/>
          <w:szCs w:val="28"/>
        </w:rPr>
        <w:t xml:space="preserve"> муниципального района от 07.04.2020 №371 «Об утверждении Положения о </w:t>
      </w:r>
      <w:r w:rsidR="0012061F">
        <w:rPr>
          <w:w w:val="105"/>
          <w:sz w:val="28"/>
          <w:szCs w:val="28"/>
        </w:rPr>
        <w:t xml:space="preserve">муниципальной системе оценки и управления качеством образования </w:t>
      </w:r>
      <w:proofErr w:type="spellStart"/>
      <w:r w:rsidR="0012061F">
        <w:rPr>
          <w:w w:val="105"/>
          <w:sz w:val="28"/>
          <w:szCs w:val="28"/>
        </w:rPr>
        <w:t>Харовского</w:t>
      </w:r>
      <w:proofErr w:type="spellEnd"/>
      <w:r w:rsidR="0012061F">
        <w:rPr>
          <w:w w:val="105"/>
          <w:sz w:val="28"/>
          <w:szCs w:val="28"/>
        </w:rPr>
        <w:t xml:space="preserve"> муниципального района»</w:t>
      </w:r>
    </w:p>
    <w:p w:rsidR="00BB6618" w:rsidRDefault="00BB6618" w:rsidP="00DC2C93">
      <w:pPr>
        <w:pStyle w:val="a7"/>
        <w:tabs>
          <w:tab w:val="left" w:pos="10773"/>
        </w:tabs>
        <w:spacing w:after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ПРИКАЗЫВАЮ:</w:t>
      </w:r>
    </w:p>
    <w:p w:rsidR="00BB6618" w:rsidRPr="00DC2C93" w:rsidRDefault="00BB661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C2C93">
        <w:rPr>
          <w:rFonts w:ascii="Times New Roman" w:hAnsi="Times New Roman" w:cs="Times New Roman"/>
          <w:w w:val="105"/>
          <w:sz w:val="28"/>
          <w:szCs w:val="28"/>
        </w:rPr>
        <w:t xml:space="preserve">Утвердить 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>программу мон</w:t>
      </w:r>
      <w:r w:rsidR="0012061F">
        <w:rPr>
          <w:rFonts w:ascii="Times New Roman" w:hAnsi="Times New Roman" w:cs="Times New Roman"/>
          <w:w w:val="105"/>
          <w:sz w:val="28"/>
          <w:szCs w:val="28"/>
        </w:rPr>
        <w:t>иторинга реализации муниципальных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 xml:space="preserve"> механизмов управления качеством образования</w:t>
      </w:r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12061F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proofErr w:type="spellStart"/>
      <w:proofErr w:type="gramStart"/>
      <w:r w:rsidR="0012061F">
        <w:rPr>
          <w:rFonts w:ascii="Times New Roman" w:hAnsi="Times New Roman" w:cs="Times New Roman"/>
          <w:w w:val="105"/>
          <w:sz w:val="28"/>
          <w:szCs w:val="28"/>
        </w:rPr>
        <w:t>Харовском</w:t>
      </w:r>
      <w:proofErr w:type="spellEnd"/>
      <w:proofErr w:type="gramEnd"/>
      <w:r w:rsidR="0012061F">
        <w:rPr>
          <w:rFonts w:ascii="Times New Roman" w:hAnsi="Times New Roman" w:cs="Times New Roman"/>
          <w:w w:val="105"/>
          <w:sz w:val="28"/>
          <w:szCs w:val="28"/>
        </w:rPr>
        <w:t xml:space="preserve"> районе </w:t>
      </w:r>
      <w:r w:rsidR="0070530D">
        <w:rPr>
          <w:rFonts w:ascii="Times New Roman" w:hAnsi="Times New Roman" w:cs="Times New Roman"/>
          <w:w w:val="105"/>
          <w:sz w:val="28"/>
          <w:szCs w:val="28"/>
        </w:rPr>
        <w:t>(Приложение</w:t>
      </w:r>
      <w:r w:rsidR="00DC2C93" w:rsidRPr="00DC2C93">
        <w:rPr>
          <w:rFonts w:ascii="Times New Roman" w:hAnsi="Times New Roman" w:cs="Times New Roman"/>
          <w:w w:val="105"/>
          <w:sz w:val="28"/>
          <w:szCs w:val="28"/>
        </w:rPr>
        <w:t>).</w:t>
      </w:r>
    </w:p>
    <w:p w:rsidR="00BB6618" w:rsidRPr="00C52168" w:rsidRDefault="0012061F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МКУ «Центр обеспечения деятельности образовательных учреждений» </w:t>
      </w:r>
      <w:r w:rsidR="00BB6618">
        <w:rPr>
          <w:rFonts w:ascii="Times New Roman" w:hAnsi="Times New Roman" w:cs="Times New Roman"/>
          <w:w w:val="105"/>
          <w:sz w:val="28"/>
          <w:szCs w:val="28"/>
        </w:rPr>
        <w:t>осуществ</w:t>
      </w:r>
      <w:r w:rsidR="00DC2C93">
        <w:rPr>
          <w:rFonts w:ascii="Times New Roman" w:hAnsi="Times New Roman" w:cs="Times New Roman"/>
          <w:w w:val="105"/>
          <w:sz w:val="28"/>
          <w:szCs w:val="28"/>
        </w:rPr>
        <w:t>лять организационно</w:t>
      </w:r>
      <w:r w:rsidR="007228DD">
        <w:rPr>
          <w:rFonts w:ascii="Times New Roman" w:hAnsi="Times New Roman" w:cs="Times New Roman"/>
          <w:w w:val="105"/>
          <w:sz w:val="28"/>
          <w:szCs w:val="28"/>
        </w:rPr>
        <w:t xml:space="preserve">-методическое сопровождение мониторинга </w:t>
      </w:r>
      <w:r>
        <w:rPr>
          <w:rFonts w:ascii="Times New Roman" w:hAnsi="Times New Roman" w:cs="Times New Roman"/>
          <w:w w:val="105"/>
          <w:sz w:val="28"/>
          <w:szCs w:val="28"/>
        </w:rPr>
        <w:t>реализации муниципальных</w:t>
      </w:r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 xml:space="preserve"> механизмов управления качеством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="00D76E16" w:rsidRPr="00DC2C9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Харовском</w:t>
      </w:r>
      <w:proofErr w:type="spellEnd"/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районе</w:t>
      </w:r>
      <w:r w:rsidR="00BB6618"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</w:p>
    <w:p w:rsidR="00C52168" w:rsidRDefault="00C5216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Признать утратившим силу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муниципального района от 14.07.2020 №123 «Об </w:t>
      </w:r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утверждении </w:t>
      </w:r>
      <w:proofErr w:type="gramStart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программы мониторинга реализации муниципальных механизмов </w:t>
      </w:r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lastRenderedPageBreak/>
        <w:t>управления</w:t>
      </w:r>
      <w:proofErr w:type="gramEnd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качеством образования в </w:t>
      </w:r>
      <w:proofErr w:type="spellStart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Харовском</w:t>
      </w:r>
      <w:proofErr w:type="spellEnd"/>
      <w:r w:rsidR="001E02A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муниципальном районе».</w:t>
      </w:r>
    </w:p>
    <w:p w:rsidR="00BB6618" w:rsidRDefault="00BB6618" w:rsidP="008E179C">
      <w:pPr>
        <w:pStyle w:val="ae"/>
        <w:numPr>
          <w:ilvl w:val="0"/>
          <w:numId w:val="3"/>
        </w:numPr>
        <w:tabs>
          <w:tab w:val="left" w:pos="993"/>
        </w:tabs>
        <w:spacing w:before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исполнением </w:t>
      </w:r>
      <w:r w:rsidR="0012061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настоящего приказа </w:t>
      </w:r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возложить на заместителя начальника управления образования </w:t>
      </w:r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администрации </w:t>
      </w:r>
      <w:proofErr w:type="spellStart"/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>Харовского</w:t>
      </w:r>
      <w:proofErr w:type="spellEnd"/>
      <w:r w:rsidR="0070530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муниципального </w:t>
      </w:r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района О.В. </w:t>
      </w:r>
      <w:proofErr w:type="spellStart"/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>Хломову</w:t>
      </w:r>
      <w:proofErr w:type="spellEnd"/>
      <w:r w:rsidR="00176449">
        <w:rPr>
          <w:rFonts w:ascii="Times New Roman" w:hAnsi="Times New Roman" w:cs="Times New Roman"/>
          <w:spacing w:val="-3"/>
          <w:w w:val="105"/>
          <w:sz w:val="28"/>
          <w:szCs w:val="28"/>
        </w:rPr>
        <w:t>.</w:t>
      </w:r>
    </w:p>
    <w:p w:rsidR="00BB6618" w:rsidRDefault="00BB6618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</w:p>
    <w:p w:rsidR="00BB6618" w:rsidRDefault="00BB6618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</w:p>
    <w:p w:rsidR="0012061F" w:rsidRDefault="00BB6618" w:rsidP="00DC2C93">
      <w:pPr>
        <w:pStyle w:val="a7"/>
        <w:tabs>
          <w:tab w:val="left" w:pos="532"/>
          <w:tab w:val="left" w:pos="1077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12061F">
        <w:rPr>
          <w:sz w:val="28"/>
          <w:szCs w:val="28"/>
        </w:rPr>
        <w:t xml:space="preserve">чальник Управления </w:t>
      </w:r>
    </w:p>
    <w:p w:rsidR="00BB6618" w:rsidRDefault="0012061F" w:rsidP="001E02A5">
      <w:pPr>
        <w:pStyle w:val="a7"/>
        <w:tabs>
          <w:tab w:val="left" w:pos="532"/>
          <w:tab w:val="left" w:pos="79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1E02A5">
        <w:rPr>
          <w:sz w:val="28"/>
          <w:szCs w:val="28"/>
        </w:rPr>
        <w:tab/>
      </w:r>
      <w:proofErr w:type="spellStart"/>
      <w:r w:rsidR="001E02A5">
        <w:rPr>
          <w:sz w:val="28"/>
          <w:szCs w:val="28"/>
        </w:rPr>
        <w:t>Е.В.Громова</w:t>
      </w:r>
      <w:proofErr w:type="spellEnd"/>
      <w:r w:rsidR="00BB6618" w:rsidRPr="001429F9">
        <w:rPr>
          <w:sz w:val="28"/>
          <w:szCs w:val="28"/>
        </w:rPr>
        <w:br/>
      </w:r>
    </w:p>
    <w:p w:rsidR="00BB6618" w:rsidRDefault="00BB6618" w:rsidP="00BB66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7054"/>
        <w:gridCol w:w="3171"/>
      </w:tblGrid>
      <w:tr w:rsidR="00BB6618" w:rsidRPr="00F467B1" w:rsidTr="00A55E67">
        <w:tc>
          <w:tcPr>
            <w:tcW w:w="7054" w:type="dxa"/>
          </w:tcPr>
          <w:p w:rsidR="00BB6618" w:rsidRDefault="00BB6618" w:rsidP="00A55E67">
            <w:pPr>
              <w:adjustRightInd w:val="0"/>
              <w:jc w:val="both"/>
            </w:pPr>
            <w:r w:rsidRPr="00F467B1">
              <w:lastRenderedPageBreak/>
              <w:br w:type="page"/>
            </w:r>
          </w:p>
          <w:p w:rsidR="00BB5CD0" w:rsidRDefault="00BB5CD0" w:rsidP="00A55E67">
            <w:pPr>
              <w:adjustRightInd w:val="0"/>
              <w:jc w:val="both"/>
            </w:pPr>
          </w:p>
          <w:p w:rsidR="00BB5CD0" w:rsidRPr="00F467B1" w:rsidRDefault="00BB5CD0" w:rsidP="00BB5CD0">
            <w:pPr>
              <w:adjustRightInd w:val="0"/>
              <w:jc w:val="right"/>
            </w:pPr>
            <w:bookmarkStart w:id="0" w:name="_GoBack"/>
            <w:bookmarkEnd w:id="0"/>
          </w:p>
        </w:tc>
        <w:tc>
          <w:tcPr>
            <w:tcW w:w="3171" w:type="dxa"/>
          </w:tcPr>
          <w:p w:rsidR="00BB5CD0" w:rsidRDefault="00BB5CD0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B6618" w:rsidRPr="00F467B1" w:rsidRDefault="00BB6618" w:rsidP="00A55E67">
            <w:pPr>
              <w:adjustRightInd w:val="0"/>
              <w:jc w:val="both"/>
              <w:rPr>
                <w:sz w:val="28"/>
                <w:szCs w:val="28"/>
              </w:rPr>
            </w:pPr>
            <w:r w:rsidRPr="00F467B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BB6618" w:rsidRPr="00F467B1" w:rsidRDefault="0012061F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Управления</w:t>
            </w:r>
          </w:p>
          <w:p w:rsidR="00BB6618" w:rsidRPr="00F467B1" w:rsidRDefault="0012061F" w:rsidP="00A55E6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администрации района</w:t>
            </w:r>
          </w:p>
          <w:p w:rsidR="00BB6618" w:rsidRPr="00F467B1" w:rsidRDefault="00BB6618" w:rsidP="00C85D59">
            <w:pPr>
              <w:adjustRightInd w:val="0"/>
              <w:jc w:val="both"/>
            </w:pPr>
            <w:r w:rsidRPr="00F467B1">
              <w:rPr>
                <w:sz w:val="28"/>
                <w:szCs w:val="28"/>
              </w:rPr>
              <w:t xml:space="preserve">от </w:t>
            </w:r>
            <w:r w:rsidR="00C85D59" w:rsidRPr="00C85D59">
              <w:rPr>
                <w:sz w:val="28"/>
                <w:szCs w:val="28"/>
                <w:u w:val="single"/>
              </w:rPr>
              <w:t>15.07.2021</w:t>
            </w:r>
            <w:r w:rsidR="00C85D59">
              <w:rPr>
                <w:sz w:val="28"/>
                <w:szCs w:val="28"/>
              </w:rPr>
              <w:t xml:space="preserve"> </w:t>
            </w:r>
            <w:r w:rsidRPr="00F467B1">
              <w:rPr>
                <w:sz w:val="28"/>
                <w:szCs w:val="28"/>
              </w:rPr>
              <w:t>№</w:t>
            </w:r>
            <w:r w:rsidR="0012061F" w:rsidRPr="00C85D59">
              <w:rPr>
                <w:sz w:val="28"/>
                <w:szCs w:val="28"/>
                <w:u w:val="single"/>
              </w:rPr>
              <w:t xml:space="preserve"> </w:t>
            </w:r>
            <w:r w:rsidR="00C85D59" w:rsidRPr="00C85D59">
              <w:rPr>
                <w:sz w:val="28"/>
                <w:szCs w:val="28"/>
                <w:u w:val="single"/>
              </w:rPr>
              <w:t>119</w:t>
            </w:r>
          </w:p>
        </w:tc>
      </w:tr>
    </w:tbl>
    <w:p w:rsidR="00BB6618" w:rsidRPr="00EA6C3A" w:rsidRDefault="00BB6618" w:rsidP="00BB6618">
      <w:pPr>
        <w:pStyle w:val="a7"/>
        <w:tabs>
          <w:tab w:val="left" w:pos="8820"/>
        </w:tabs>
        <w:ind w:right="1385"/>
        <w:rPr>
          <w:sz w:val="8"/>
          <w:szCs w:val="8"/>
        </w:rPr>
      </w:pPr>
    </w:p>
    <w:p w:rsidR="00BB6618" w:rsidRDefault="00BB6618" w:rsidP="009228D6">
      <w:pPr>
        <w:jc w:val="center"/>
        <w:rPr>
          <w:b/>
          <w:sz w:val="28"/>
          <w:szCs w:val="28"/>
        </w:rPr>
      </w:pPr>
    </w:p>
    <w:p w:rsidR="00B85444" w:rsidRPr="009228D6" w:rsidRDefault="00427283" w:rsidP="009228D6">
      <w:pPr>
        <w:jc w:val="center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Программа </w:t>
      </w:r>
      <w:r w:rsidR="00740E93" w:rsidRPr="009228D6">
        <w:rPr>
          <w:b/>
          <w:sz w:val="28"/>
          <w:szCs w:val="28"/>
        </w:rPr>
        <w:t>мониторинга</w:t>
      </w:r>
      <w:r w:rsidR="0012061F">
        <w:rPr>
          <w:b/>
          <w:sz w:val="28"/>
          <w:szCs w:val="28"/>
        </w:rPr>
        <w:t xml:space="preserve"> </w:t>
      </w:r>
      <w:r w:rsidR="00B85444" w:rsidRPr="009228D6">
        <w:rPr>
          <w:b/>
          <w:sz w:val="28"/>
          <w:szCs w:val="28"/>
        </w:rPr>
        <w:t xml:space="preserve">реализации </w:t>
      </w:r>
      <w:r w:rsidR="0012061F">
        <w:rPr>
          <w:b/>
          <w:bCs/>
          <w:sz w:val="28"/>
          <w:szCs w:val="28"/>
        </w:rPr>
        <w:t>муниципальных</w:t>
      </w:r>
      <w:r w:rsidR="00B85444" w:rsidRPr="009228D6">
        <w:rPr>
          <w:b/>
          <w:bCs/>
          <w:sz w:val="28"/>
          <w:szCs w:val="28"/>
        </w:rPr>
        <w:t xml:space="preserve"> механизмов управления качеством о</w:t>
      </w:r>
      <w:r w:rsidR="0012061F">
        <w:rPr>
          <w:b/>
          <w:bCs/>
          <w:sz w:val="28"/>
          <w:szCs w:val="28"/>
        </w:rPr>
        <w:t xml:space="preserve">бразования </w:t>
      </w:r>
      <w:proofErr w:type="gramStart"/>
      <w:r w:rsidR="0012061F">
        <w:rPr>
          <w:b/>
          <w:bCs/>
          <w:sz w:val="28"/>
          <w:szCs w:val="28"/>
        </w:rPr>
        <w:t>в</w:t>
      </w:r>
      <w:proofErr w:type="gramEnd"/>
      <w:r w:rsidR="0012061F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12061F">
        <w:rPr>
          <w:b/>
          <w:bCs/>
          <w:sz w:val="28"/>
          <w:szCs w:val="28"/>
        </w:rPr>
        <w:t>Харовском</w:t>
      </w:r>
      <w:proofErr w:type="spellEnd"/>
      <w:proofErr w:type="gramEnd"/>
      <w:r w:rsidR="001E02A5">
        <w:rPr>
          <w:b/>
          <w:bCs/>
          <w:sz w:val="28"/>
          <w:szCs w:val="28"/>
        </w:rPr>
        <w:t xml:space="preserve"> муниципальном</w:t>
      </w:r>
      <w:r w:rsidR="0012061F">
        <w:rPr>
          <w:b/>
          <w:bCs/>
          <w:sz w:val="28"/>
          <w:szCs w:val="28"/>
        </w:rPr>
        <w:t xml:space="preserve"> районе</w:t>
      </w:r>
    </w:p>
    <w:p w:rsidR="00B85444" w:rsidRDefault="00B85444" w:rsidP="00D16C5E">
      <w:pPr>
        <w:ind w:firstLine="720"/>
        <w:jc w:val="center"/>
        <w:rPr>
          <w:b/>
          <w:sz w:val="28"/>
          <w:szCs w:val="28"/>
        </w:rPr>
      </w:pPr>
    </w:p>
    <w:p w:rsidR="009D544F" w:rsidRPr="009228D6" w:rsidRDefault="009D544F" w:rsidP="009D544F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Мониторинг реализации </w:t>
      </w:r>
      <w:r>
        <w:rPr>
          <w:bCs/>
          <w:sz w:val="28"/>
          <w:szCs w:val="28"/>
        </w:rPr>
        <w:t>муниципальных</w:t>
      </w:r>
      <w:r w:rsidRPr="009228D6">
        <w:rPr>
          <w:bCs/>
          <w:sz w:val="28"/>
          <w:szCs w:val="28"/>
        </w:rPr>
        <w:t xml:space="preserve"> механизмов управления качеством образования в Вологодской области (далее – мониторинг)</w:t>
      </w:r>
      <w:r>
        <w:rPr>
          <w:bCs/>
          <w:sz w:val="28"/>
          <w:szCs w:val="28"/>
        </w:rPr>
        <w:t xml:space="preserve"> </w:t>
      </w:r>
      <w:r w:rsidRPr="009228D6">
        <w:rPr>
          <w:sz w:val="28"/>
          <w:szCs w:val="28"/>
        </w:rPr>
        <w:t xml:space="preserve">осуществляется в соответствии </w:t>
      </w:r>
      <w:proofErr w:type="gramStart"/>
      <w:r w:rsidRPr="009228D6">
        <w:rPr>
          <w:sz w:val="28"/>
          <w:szCs w:val="28"/>
        </w:rPr>
        <w:t>с</w:t>
      </w:r>
      <w:proofErr w:type="gramEnd"/>
      <w:r w:rsidRPr="009228D6">
        <w:rPr>
          <w:sz w:val="28"/>
          <w:szCs w:val="28"/>
        </w:rPr>
        <w:t>: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Федеральным законом от 29.12.2012 № 273-ФЗ «Об образ</w:t>
      </w:r>
      <w:r>
        <w:rPr>
          <w:rFonts w:ascii="Times New Roman" w:hAnsi="Times New Roman" w:cs="Times New Roman"/>
          <w:w w:val="105"/>
          <w:sz w:val="28"/>
          <w:szCs w:val="28"/>
        </w:rPr>
        <w:t>овании в Российской Федерации»;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Указом Президента Российской Федерации от 07.05.2018 № 204 «О национальных целях и стратегических задачах развития Российской Федерации на период до 2024 года»;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 № 1642;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постановлением Правительства Российской Федерации от 05.08.2013№ 662 «Об осуществлении мониторинга системы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 № 10;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06.10.2009 № 373 «Об утверждении федерального государственного образовательного стандарта начального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17.12.2010№ 1897 «Об утверждении федерального государственного образовательного стандарта основного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17.05.2012 № 413 «Об утверждении федерального государственного образовательного стандарта среднего общего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приказом Министерства образования и науки Российской Федерации от 19.12.2014 № 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ограниченными возможностями здоровья»;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Министерства образования и науки Российской Федерации от 17.10.2013 № 1155 «Об утверждении федерального государственного образовательного стандарта дошкольного образования»;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приказами Министерства образования и науки Российской Федерации об утверждении федеральных государственных образовательных стандартов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среднего профессионального образования;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Федеральной службы по надзору в сфере образования и науки № 590 и Министерства просвещения Российской Федерации от06.05.2019№ 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9D544F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приказом Департамента образования Вологодской области от 06.04.2020 № 525 «Об утверждении Положения о региональной системе оценки и управления качеством образования в Вологодской области»;</w:t>
      </w:r>
    </w:p>
    <w:p w:rsidR="009D544F" w:rsidRPr="0070530D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0530D">
        <w:rPr>
          <w:rFonts w:ascii="Times New Roman" w:hAnsi="Times New Roman" w:cs="Times New Roman"/>
          <w:w w:val="105"/>
          <w:sz w:val="28"/>
          <w:szCs w:val="28"/>
        </w:rPr>
        <w:t>приказом Департамента образования Вологодской области от</w:t>
      </w:r>
      <w:r w:rsidR="0070530D" w:rsidRPr="0070530D">
        <w:rPr>
          <w:rFonts w:ascii="Times New Roman" w:hAnsi="Times New Roman" w:cs="Times New Roman"/>
          <w:w w:val="105"/>
          <w:sz w:val="28"/>
          <w:szCs w:val="28"/>
        </w:rPr>
        <w:t xml:space="preserve"> 11.06.2021</w:t>
      </w:r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№</w:t>
      </w:r>
      <w:r w:rsidR="0070530D" w:rsidRPr="0070530D">
        <w:rPr>
          <w:rFonts w:ascii="Times New Roman" w:hAnsi="Times New Roman" w:cs="Times New Roman"/>
          <w:w w:val="105"/>
          <w:sz w:val="28"/>
          <w:szCs w:val="28"/>
        </w:rPr>
        <w:t>1207</w:t>
      </w:r>
      <w:r w:rsidRPr="0070530D">
        <w:rPr>
          <w:rFonts w:ascii="Times New Roman" w:hAnsi="Times New Roman" w:cs="Times New Roman"/>
          <w:w w:val="105"/>
          <w:sz w:val="28"/>
          <w:szCs w:val="28"/>
        </w:rPr>
        <w:t>  «Об утверждении</w:t>
      </w:r>
      <w:r w:rsidRPr="0070530D">
        <w:rPr>
          <w:rFonts w:ascii="Times New Roman" w:eastAsia="Times New Roman" w:hAnsi="Times New Roman" w:cs="Times New Roman"/>
          <w:w w:val="105"/>
          <w:sz w:val="27"/>
          <w:szCs w:val="27"/>
          <w:lang w:bidi="ar-SA"/>
        </w:rPr>
        <w:t xml:space="preserve"> </w:t>
      </w:r>
      <w:proofErr w:type="gramStart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программы мониторинга реализации </w:t>
      </w:r>
      <w:r w:rsidRPr="0070530D">
        <w:rPr>
          <w:rFonts w:ascii="Times New Roman" w:hAnsi="Times New Roman" w:cs="Times New Roman"/>
          <w:bCs/>
          <w:w w:val="105"/>
          <w:sz w:val="28"/>
          <w:szCs w:val="28"/>
        </w:rPr>
        <w:t>региональных механизмов управления</w:t>
      </w:r>
      <w:proofErr w:type="gramEnd"/>
      <w:r w:rsidRPr="0070530D">
        <w:rPr>
          <w:rFonts w:ascii="Times New Roman" w:hAnsi="Times New Roman" w:cs="Times New Roman"/>
          <w:bCs/>
          <w:w w:val="105"/>
          <w:sz w:val="28"/>
          <w:szCs w:val="28"/>
        </w:rPr>
        <w:t xml:space="preserve"> качеством образования в Вологодской области»;</w:t>
      </w:r>
    </w:p>
    <w:p w:rsidR="009D544F" w:rsidRPr="0070530D" w:rsidRDefault="009D544F" w:rsidP="009D544F">
      <w:pPr>
        <w:pStyle w:val="ae"/>
        <w:spacing w:before="0"/>
        <w:ind w:left="0" w:firstLine="0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        - постановлением администрации </w:t>
      </w:r>
      <w:proofErr w:type="spellStart"/>
      <w:r w:rsidRPr="0070530D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от 07.04.2020 №371 «Об утверждении Положения о муниципальной системе оценки и управления качеством образования </w:t>
      </w:r>
      <w:proofErr w:type="spellStart"/>
      <w:r w:rsidRPr="0070530D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0530D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района»;</w:t>
      </w:r>
    </w:p>
    <w:p w:rsidR="009D544F" w:rsidRPr="009228D6" w:rsidRDefault="009D544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нормативными правовыми актами Вологодской области,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района,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регламентирующими реализацию мероприятий по оценке и управлению качеством образования.</w:t>
      </w:r>
    </w:p>
    <w:p w:rsidR="00AC6DCD" w:rsidRPr="009228D6" w:rsidRDefault="00AC6DCD" w:rsidP="00AC6DCD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Результаты мониторинга являются основой для принятия управленческих </w:t>
      </w:r>
      <w:r>
        <w:rPr>
          <w:sz w:val="28"/>
          <w:szCs w:val="28"/>
        </w:rPr>
        <w:t>решений по развитию муниципальной</w:t>
      </w:r>
      <w:r w:rsidRPr="009228D6">
        <w:rPr>
          <w:sz w:val="28"/>
          <w:szCs w:val="28"/>
        </w:rPr>
        <w:t xml:space="preserve"> системы образования.</w:t>
      </w:r>
    </w:p>
    <w:p w:rsidR="00AC6DCD" w:rsidRPr="009228D6" w:rsidRDefault="00AC6DCD" w:rsidP="00AC6DCD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w w:val="105"/>
          <w:sz w:val="28"/>
          <w:szCs w:val="28"/>
        </w:rPr>
        <w:t xml:space="preserve">В </w:t>
      </w:r>
      <w:r w:rsidRPr="009228D6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proofErr w:type="gramStart"/>
      <w:r w:rsidRPr="009228D6">
        <w:rPr>
          <w:w w:val="105"/>
          <w:sz w:val="28"/>
          <w:szCs w:val="28"/>
        </w:rPr>
        <w:t>формирования системы оценки качества образования</w:t>
      </w:r>
      <w:proofErr w:type="gramEnd"/>
      <w:r w:rsidRPr="009228D6">
        <w:rPr>
          <w:w w:val="105"/>
          <w:sz w:val="28"/>
          <w:szCs w:val="28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система оценки качества подготовки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выявления, поддержки и развития способностей и талантов у детей и молодежи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 xml:space="preserve">система работы по самоопределению и профессиональной ориентации </w:t>
      </w:r>
      <w:proofErr w:type="gramStart"/>
      <w:r w:rsidRPr="00BD4E65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мониторинга эффективности руководителей образовательных организаций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обеспечения профессионального развития педагогических работников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9228D6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 xml:space="preserve">система организации воспитания и социализации </w:t>
      </w:r>
      <w:proofErr w:type="gramStart"/>
      <w:r w:rsidRPr="00BD4E65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AC6DCD" w:rsidRPr="00AC6DCD" w:rsidRDefault="00AC6DC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D4E65">
        <w:rPr>
          <w:rFonts w:ascii="Times New Roman" w:hAnsi="Times New Roman" w:cs="Times New Roman"/>
          <w:w w:val="105"/>
          <w:sz w:val="28"/>
          <w:szCs w:val="28"/>
        </w:rPr>
        <w:t>система мониторинга качества дошкольного образования.</w:t>
      </w:r>
    </w:p>
    <w:p w:rsidR="00AC6DCD" w:rsidRPr="009228D6" w:rsidRDefault="00AC6DCD" w:rsidP="00AC6DCD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w w:val="105"/>
          <w:sz w:val="28"/>
          <w:szCs w:val="28"/>
        </w:rPr>
        <w:t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</w:t>
      </w:r>
      <w:r>
        <w:rPr>
          <w:w w:val="105"/>
          <w:sz w:val="28"/>
          <w:szCs w:val="28"/>
        </w:rPr>
        <w:t xml:space="preserve"> по муниципалитету</w:t>
      </w:r>
      <w:r w:rsidRPr="009228D6">
        <w:rPr>
          <w:w w:val="105"/>
          <w:sz w:val="28"/>
          <w:szCs w:val="28"/>
        </w:rPr>
        <w:t>, так и в р</w:t>
      </w:r>
      <w:r>
        <w:rPr>
          <w:w w:val="105"/>
          <w:sz w:val="28"/>
          <w:szCs w:val="28"/>
        </w:rPr>
        <w:t>азрезе муниципальных образовательных учреждений</w:t>
      </w:r>
      <w:r w:rsidRPr="009228D6">
        <w:rPr>
          <w:w w:val="105"/>
          <w:sz w:val="28"/>
          <w:szCs w:val="28"/>
        </w:rPr>
        <w:t>, расположенных н</w:t>
      </w:r>
      <w:r>
        <w:rPr>
          <w:w w:val="105"/>
          <w:sz w:val="28"/>
          <w:szCs w:val="28"/>
        </w:rPr>
        <w:t xml:space="preserve">а территории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района</w:t>
      </w:r>
      <w:r w:rsidRPr="009228D6">
        <w:rPr>
          <w:w w:val="105"/>
          <w:sz w:val="28"/>
          <w:szCs w:val="28"/>
        </w:rPr>
        <w:t>.</w:t>
      </w:r>
    </w:p>
    <w:p w:rsidR="009D544F" w:rsidRDefault="009D544F" w:rsidP="00B85444">
      <w:pPr>
        <w:ind w:firstLine="720"/>
        <w:jc w:val="both"/>
        <w:rPr>
          <w:sz w:val="28"/>
          <w:szCs w:val="28"/>
        </w:rPr>
      </w:pPr>
    </w:p>
    <w:p w:rsidR="00B85444" w:rsidRPr="0070530D" w:rsidRDefault="009A4DFD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оценки качества подготовки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4770C2" w:rsidRDefault="004770C2" w:rsidP="004770C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Обоснование целей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lastRenderedPageBreak/>
        <w:t>Одной из целей Национального проекта «Образование» является 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>В настоящее время внедряются новые инструменты оценки качества образования. Активно изучается уровень подготовки обучающихся с использованием таких инструментов, как основной и единый государственные экзамены (ОГЭ, ЕГЭ), всероссийские проверочные работы (ВПР). Вологодская область наряду с другими субъектами Российской Федерации включена в международные (PISA) и национальные иссл</w:t>
      </w:r>
      <w:r>
        <w:rPr>
          <w:sz w:val="28"/>
          <w:szCs w:val="28"/>
        </w:rPr>
        <w:t>едования качества образования.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proofErr w:type="gramStart"/>
      <w:r w:rsidRPr="00A71DAE">
        <w:rPr>
          <w:sz w:val="28"/>
          <w:szCs w:val="28"/>
        </w:rPr>
        <w:t>Состояние качества о</w:t>
      </w:r>
      <w:r>
        <w:rPr>
          <w:sz w:val="28"/>
          <w:szCs w:val="28"/>
        </w:rPr>
        <w:t xml:space="preserve">бразования в </w:t>
      </w:r>
      <w:proofErr w:type="spellStart"/>
      <w:r>
        <w:rPr>
          <w:sz w:val="28"/>
          <w:szCs w:val="28"/>
        </w:rPr>
        <w:t>Харовском</w:t>
      </w:r>
      <w:proofErr w:type="spellEnd"/>
      <w:r>
        <w:rPr>
          <w:sz w:val="28"/>
          <w:szCs w:val="28"/>
        </w:rPr>
        <w:t xml:space="preserve"> районе</w:t>
      </w:r>
      <w:r w:rsidRPr="00A71DAE">
        <w:rPr>
          <w:sz w:val="28"/>
          <w:szCs w:val="28"/>
        </w:rPr>
        <w:t xml:space="preserve"> оценивается на основе анализа образовательных результатов освоения основной общеобразовательной программы начального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основной общеобразовательной программы основного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основной общеобразовательной программы среднего общего образования (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и предметных результатов), результатов обучающихся по адаптированным основным общеобразовательным программам, а также анализа Национальных исследований качества образования и международных сопоставительных</w:t>
      </w:r>
      <w:proofErr w:type="gramEnd"/>
      <w:r w:rsidRPr="00A71DAE">
        <w:rPr>
          <w:sz w:val="28"/>
          <w:szCs w:val="28"/>
        </w:rPr>
        <w:t xml:space="preserve"> исследований в сфере образования. 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Особое значение в региональной образовательной политике приобретает анализ результатов достижения </w:t>
      </w:r>
      <w:proofErr w:type="gramStart"/>
      <w:r w:rsidRPr="00A71DAE">
        <w:rPr>
          <w:sz w:val="28"/>
          <w:szCs w:val="28"/>
        </w:rPr>
        <w:t>обучающимися</w:t>
      </w:r>
      <w:proofErr w:type="gramEnd"/>
      <w:r w:rsidRPr="00A71DAE">
        <w:rPr>
          <w:sz w:val="28"/>
          <w:szCs w:val="28"/>
        </w:rPr>
        <w:t xml:space="preserve"> общеобразовательных организаций не только предметных, но и </w:t>
      </w:r>
      <w:proofErr w:type="spellStart"/>
      <w:r w:rsidRPr="00A71DAE">
        <w:rPr>
          <w:sz w:val="28"/>
          <w:szCs w:val="28"/>
        </w:rPr>
        <w:t>метапредметных</w:t>
      </w:r>
      <w:proofErr w:type="spellEnd"/>
      <w:r w:rsidRPr="00A71DAE">
        <w:rPr>
          <w:sz w:val="28"/>
          <w:szCs w:val="28"/>
        </w:rPr>
        <w:t xml:space="preserve"> результатов. Система оценки качества подготовки обучающихся и анализ результатов достижения </w:t>
      </w:r>
      <w:proofErr w:type="gramStart"/>
      <w:r w:rsidRPr="00A71DAE">
        <w:rPr>
          <w:sz w:val="28"/>
          <w:szCs w:val="28"/>
        </w:rPr>
        <w:t>обучающимися</w:t>
      </w:r>
      <w:proofErr w:type="gramEnd"/>
      <w:r w:rsidRPr="00A71DAE">
        <w:rPr>
          <w:sz w:val="28"/>
          <w:szCs w:val="28"/>
        </w:rPr>
        <w:t xml:space="preserve"> требований федеральных государственных образовательных стандартов начального общего, основного общего и среднего общего образования позволит получить объективную информацию о состоянии качества образования в Вологодской области, тенденциях его изменения и причинах, влияющих на его уровень.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Результаты оценки качества подготовки обучающихся служат основанием для разработки, принятия и реализации управленческих решений по повышению качества образования. </w:t>
      </w:r>
    </w:p>
    <w:p w:rsidR="004770C2" w:rsidRPr="00A71DAE" w:rsidRDefault="004770C2" w:rsidP="004770C2">
      <w:pPr>
        <w:ind w:firstLine="720"/>
        <w:jc w:val="both"/>
        <w:rPr>
          <w:sz w:val="28"/>
          <w:szCs w:val="28"/>
        </w:rPr>
      </w:pPr>
      <w:r w:rsidRPr="00A71DAE">
        <w:rPr>
          <w:sz w:val="28"/>
          <w:szCs w:val="28"/>
        </w:rPr>
        <w:t xml:space="preserve">Разработка и реализация региональных инструментов оценки качества подготовки обучающихся позволит получить дополнительную информацию по различным аспектам обеспечения качества образования, совершенствовать методическую работу. </w:t>
      </w: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основного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оценка достижения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предметных результатов освоения основной образовательной программы среднего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освоения основной образовательной программы начального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освоения основной образовательной программы основного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оценка достижения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обучающимися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планируемых </w:t>
      </w:r>
      <w:proofErr w:type="spellStart"/>
      <w:r w:rsidRPr="005C3ECC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освоения основной образовательной программы среднего общего образования;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оценка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5C3ECC">
        <w:rPr>
          <w:rFonts w:ascii="Times New Roman" w:hAnsi="Times New Roman" w:cs="Times New Roman"/>
          <w:w w:val="105"/>
          <w:sz w:val="28"/>
          <w:szCs w:val="28"/>
        </w:rPr>
        <w:t>образовательных результатов обучающихся по адаптированным основным общеобразовательным программам;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оценке функциональной грамотности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анализ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объективности процедур оценки качества образования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>анализ объективности олимпиад школьников;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осуществление контроля за соблюдением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порядка/регламента проведения процедур оценки качества образования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5C3EC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C3ECC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осуществление контроля за соблюдением </w:t>
      </w:r>
      <w:proofErr w:type="gramStart"/>
      <w:r w:rsidRPr="005C3ECC">
        <w:rPr>
          <w:rFonts w:ascii="Times New Roman" w:hAnsi="Times New Roman" w:cs="Times New Roman"/>
          <w:w w:val="105"/>
          <w:sz w:val="28"/>
          <w:szCs w:val="28"/>
        </w:rPr>
        <w:t>порядка/регламента проведения олимпиад школьников</w:t>
      </w:r>
      <w:proofErr w:type="gramEnd"/>
      <w:r w:rsidRPr="005C3ECC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уровня образовательных результатов на основе анализа образовательных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оценочных процедур (региональный мониторинг, государственная итоговая аттестация (далее – ГИА), всероссийские проверочные работы (далее – ВПР))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уровня образовательных результатов на основе анализа Национальных исследований качества образования (далее – НИКО) и международных сопоставительных исследований в сфере образования (далее – МСИ).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="Arial"/>
          <w:i/>
          <w:color w:val="000000" w:themeColor="text1"/>
          <w:w w:val="105"/>
          <w:sz w:val="28"/>
          <w:szCs w:val="28"/>
          <w:lang w:bidi="ru-RU"/>
        </w:rPr>
      </w:pPr>
      <w:r>
        <w:rPr>
          <w:w w:val="105"/>
          <w:sz w:val="28"/>
          <w:szCs w:val="28"/>
        </w:rPr>
        <w:tab/>
      </w:r>
      <w:r w:rsidRPr="00A709D1">
        <w:rPr>
          <w:rFonts w:eastAsia="Arial"/>
          <w:i/>
          <w:color w:val="000000" w:themeColor="text1"/>
          <w:w w:val="105"/>
          <w:sz w:val="28"/>
          <w:szCs w:val="28"/>
          <w:lang w:bidi="ru-RU"/>
        </w:rPr>
        <w:t>Задачи мониторинга: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 xml:space="preserve">1. Обеспечить объективную оценку качества образования и образовательных </w:t>
      </w:r>
      <w:proofErr w:type="gramStart"/>
      <w:r w:rsidRPr="00A709D1">
        <w:rPr>
          <w:color w:val="000000" w:themeColor="text1"/>
          <w:sz w:val="28"/>
          <w:szCs w:val="28"/>
        </w:rPr>
        <w:t>результатов</w:t>
      </w:r>
      <w:proofErr w:type="gramEnd"/>
      <w:r w:rsidRPr="00A709D1">
        <w:rPr>
          <w:color w:val="000000" w:themeColor="text1"/>
          <w:sz w:val="28"/>
          <w:szCs w:val="28"/>
        </w:rPr>
        <w:t xml:space="preserve"> обучающихся по уровням общего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2. Разработать муниципальные диагностические материалы для проведения мониторинга и оценки качества образования по уровням общего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 xml:space="preserve">3. Использовать при оценке качества образования на всех уровнях (школьном, муниципальном, при контроле качества) в школах </w:t>
      </w:r>
      <w:proofErr w:type="spellStart"/>
      <w:r w:rsidRPr="00A709D1">
        <w:rPr>
          <w:color w:val="000000" w:themeColor="text1"/>
          <w:sz w:val="28"/>
          <w:szCs w:val="28"/>
        </w:rPr>
        <w:t>Харовского</w:t>
      </w:r>
      <w:proofErr w:type="spellEnd"/>
      <w:r w:rsidRPr="00A709D1">
        <w:rPr>
          <w:color w:val="000000" w:themeColor="text1"/>
          <w:sz w:val="28"/>
          <w:szCs w:val="28"/>
        </w:rPr>
        <w:t xml:space="preserve"> района измерительные материалы в формате ВПР, демоверсий ЕГЭ и ОГЭ, открытых заданий международного исследования качества общего образования PISA.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4. Организовать работу методической службы и экспертного сообщества, участвующего в различных формах оценки качества образования.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5. Информировать педагогов и родителей о результатах работы по системе оценки качества подготовки обучающихся.</w:t>
      </w:r>
    </w:p>
    <w:p w:rsidR="004770C2" w:rsidRPr="00A709D1" w:rsidRDefault="004770C2" w:rsidP="004770C2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lastRenderedPageBreak/>
        <w:t xml:space="preserve">6. Ежегодно осуществлять анализ проводимых в образовательных учреждениях </w:t>
      </w:r>
      <w:proofErr w:type="spellStart"/>
      <w:r w:rsidRPr="00A709D1">
        <w:rPr>
          <w:color w:val="000000" w:themeColor="text1"/>
          <w:sz w:val="28"/>
          <w:szCs w:val="28"/>
        </w:rPr>
        <w:t>Харовского</w:t>
      </w:r>
      <w:proofErr w:type="spellEnd"/>
      <w:r w:rsidRPr="00A709D1">
        <w:rPr>
          <w:color w:val="000000" w:themeColor="text1"/>
          <w:sz w:val="28"/>
          <w:szCs w:val="28"/>
        </w:rPr>
        <w:t xml:space="preserve"> муниципального района мониторингов оценки качества образовательных результатов, направленных на выявление способов повышения качества подготовки обучающихся.</w:t>
      </w:r>
    </w:p>
    <w:p w:rsidR="004770C2" w:rsidRPr="00E2411B" w:rsidRDefault="004770C2" w:rsidP="004770C2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</w:t>
      </w:r>
      <w:r>
        <w:rPr>
          <w:i/>
          <w:sz w:val="28"/>
          <w:szCs w:val="28"/>
        </w:rPr>
        <w:t xml:space="preserve"> </w:t>
      </w:r>
      <w:r w:rsidRPr="009228D6">
        <w:rPr>
          <w:i/>
          <w:sz w:val="28"/>
          <w:szCs w:val="28"/>
        </w:rPr>
        <w:t>мониторинга</w:t>
      </w:r>
      <w:r>
        <w:rPr>
          <w:i/>
          <w:sz w:val="28"/>
          <w:szCs w:val="28"/>
        </w:rPr>
        <w:t xml:space="preserve"> </w:t>
      </w:r>
      <w:r w:rsidRPr="009228D6">
        <w:rPr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 w:rsidRPr="009228D6">
        <w:rPr>
          <w:sz w:val="28"/>
          <w:szCs w:val="28"/>
        </w:rPr>
        <w:t>образовательные результаты обучающихся</w:t>
      </w:r>
      <w:r>
        <w:rPr>
          <w:sz w:val="28"/>
          <w:szCs w:val="28"/>
        </w:rPr>
        <w:t xml:space="preserve">, </w:t>
      </w:r>
      <w:r w:rsidRPr="009228D6">
        <w:rPr>
          <w:sz w:val="28"/>
          <w:szCs w:val="28"/>
        </w:rPr>
        <w:t>а также условия проведения оценочных процедур в общеобразовательной организации.</w:t>
      </w:r>
    </w:p>
    <w:p w:rsidR="004770C2" w:rsidRPr="009228D6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4-11-х классов общеобразовательных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организаций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>
        <w:rPr>
          <w:sz w:val="28"/>
          <w:szCs w:val="28"/>
        </w:rPr>
        <w:t xml:space="preserve"> – в течение 2 месяцев после проведения соответствующей оценочной процедуры.</w:t>
      </w:r>
    </w:p>
    <w:p w:rsidR="004770C2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>Методы сбора информация о контекстных данных, влияющих на образовательные результаты обучающихся: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>Методы сбора информация о кадровой обеспеченности образовательных организаций:</w:t>
      </w:r>
    </w:p>
    <w:p w:rsidR="004770C2" w:rsidRDefault="004770C2" w:rsidP="004770C2">
      <w:pPr>
        <w:tabs>
          <w:tab w:val="left" w:pos="993"/>
        </w:tabs>
        <w:jc w:val="both"/>
        <w:rPr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>-</w:t>
      </w:r>
      <w:r w:rsidRPr="00A709D1">
        <w:rPr>
          <w:color w:val="000000" w:themeColor="text1"/>
          <w:w w:val="105"/>
          <w:sz w:val="28"/>
          <w:szCs w:val="28"/>
        </w:rPr>
        <w:t xml:space="preserve"> сбор информации </w:t>
      </w:r>
      <w:r w:rsidRPr="009228D6">
        <w:rPr>
          <w:w w:val="105"/>
          <w:sz w:val="28"/>
          <w:szCs w:val="28"/>
        </w:rPr>
        <w:t xml:space="preserve">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организации</w:t>
      </w:r>
      <w:r>
        <w:rPr>
          <w:w w:val="105"/>
          <w:sz w:val="28"/>
          <w:szCs w:val="28"/>
        </w:rPr>
        <w:t>;</w:t>
      </w:r>
    </w:p>
    <w:p w:rsidR="004770C2" w:rsidRPr="00A709D1" w:rsidRDefault="004770C2" w:rsidP="004770C2">
      <w:pPr>
        <w:tabs>
          <w:tab w:val="left" w:pos="993"/>
        </w:tabs>
        <w:jc w:val="both"/>
        <w:rPr>
          <w:color w:val="000000" w:themeColor="text1"/>
          <w:w w:val="105"/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Pr="009228D6">
        <w:rPr>
          <w:w w:val="105"/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</w:t>
      </w:r>
      <w:r>
        <w:rPr>
          <w:w w:val="105"/>
          <w:sz w:val="28"/>
          <w:szCs w:val="28"/>
        </w:rPr>
        <w:t>.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color w:val="000000" w:themeColor="text1"/>
          <w:w w:val="105"/>
          <w:sz w:val="28"/>
          <w:szCs w:val="28"/>
        </w:rPr>
        <w:tab/>
      </w:r>
      <w:r w:rsidRPr="00A709D1">
        <w:rPr>
          <w:i/>
          <w:color w:val="000000" w:themeColor="text1"/>
          <w:w w:val="105"/>
          <w:sz w:val="28"/>
          <w:szCs w:val="28"/>
        </w:rPr>
        <w:t>Методы сбора информации об инфраструктуре образовательных организаций:</w:t>
      </w:r>
    </w:p>
    <w:p w:rsidR="004770C2" w:rsidRPr="00A709D1" w:rsidRDefault="004770C2" w:rsidP="004770C2">
      <w:pPr>
        <w:tabs>
          <w:tab w:val="left" w:pos="993"/>
        </w:tabs>
        <w:jc w:val="both"/>
        <w:rPr>
          <w:color w:val="000000" w:themeColor="text1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9228D6">
        <w:rPr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</w:t>
      </w:r>
      <w:proofErr w:type="gramStart"/>
      <w:r w:rsidRPr="009228D6">
        <w:rPr>
          <w:w w:val="105"/>
          <w:sz w:val="28"/>
          <w:szCs w:val="28"/>
        </w:rPr>
        <w:t>и</w:t>
      </w:r>
      <w:r w:rsidRPr="005A351F">
        <w:rPr>
          <w:sz w:val="28"/>
          <w:szCs w:val="28"/>
        </w:rPr>
        <w:t>(</w:t>
      </w:r>
      <w:proofErr w:type="gramEnd"/>
      <w:r w:rsidRPr="005A351F">
        <w:rPr>
          <w:sz w:val="28"/>
          <w:szCs w:val="28"/>
        </w:rPr>
        <w:t xml:space="preserve">данные образовательных организаций </w:t>
      </w:r>
      <w:proofErr w:type="spellStart"/>
      <w:r w:rsidRPr="005A351F">
        <w:rPr>
          <w:sz w:val="28"/>
          <w:szCs w:val="28"/>
        </w:rPr>
        <w:t>Харовского</w:t>
      </w:r>
      <w:proofErr w:type="spellEnd"/>
      <w:r w:rsidRPr="005A351F">
        <w:rPr>
          <w:sz w:val="28"/>
          <w:szCs w:val="28"/>
        </w:rPr>
        <w:t xml:space="preserve"> муниципального района)</w:t>
      </w:r>
    </w:p>
    <w:p w:rsidR="004770C2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 w:rsidRPr="00A709D1">
        <w:rPr>
          <w:i/>
          <w:color w:val="000000" w:themeColor="text1"/>
          <w:w w:val="105"/>
          <w:sz w:val="28"/>
          <w:szCs w:val="28"/>
        </w:rPr>
        <w:tab/>
        <w:t xml:space="preserve">Методы сбора информации об </w:t>
      </w:r>
      <w:proofErr w:type="gramStart"/>
      <w:r w:rsidRPr="00A709D1">
        <w:rPr>
          <w:i/>
          <w:color w:val="000000" w:themeColor="text1"/>
          <w:w w:val="105"/>
          <w:sz w:val="28"/>
          <w:szCs w:val="28"/>
        </w:rPr>
        <w:t>обучающихся</w:t>
      </w:r>
      <w:proofErr w:type="gramEnd"/>
      <w:r w:rsidRPr="00A709D1">
        <w:rPr>
          <w:i/>
          <w:color w:val="000000" w:themeColor="text1"/>
          <w:w w:val="105"/>
          <w:sz w:val="28"/>
          <w:szCs w:val="28"/>
        </w:rPr>
        <w:t>:</w:t>
      </w:r>
    </w:p>
    <w:p w:rsidR="004770C2" w:rsidRPr="00A709D1" w:rsidRDefault="004770C2" w:rsidP="004770C2">
      <w:pPr>
        <w:tabs>
          <w:tab w:val="left" w:pos="993"/>
        </w:tabs>
        <w:jc w:val="both"/>
        <w:rPr>
          <w:i/>
          <w:color w:val="000000" w:themeColor="text1"/>
          <w:w w:val="105"/>
          <w:sz w:val="28"/>
          <w:szCs w:val="28"/>
        </w:rPr>
      </w:pPr>
      <w:r>
        <w:rPr>
          <w:i/>
          <w:color w:val="000000" w:themeColor="text1"/>
          <w:w w:val="105"/>
          <w:sz w:val="28"/>
          <w:szCs w:val="28"/>
        </w:rPr>
        <w:t xml:space="preserve">- </w:t>
      </w:r>
      <w:r w:rsidRPr="009228D6">
        <w:rPr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w w:val="105"/>
          <w:sz w:val="28"/>
          <w:szCs w:val="28"/>
        </w:rPr>
        <w:t xml:space="preserve"> в образовательные организаци</w:t>
      </w:r>
      <w:proofErr w:type="gramStart"/>
      <w:r w:rsidRPr="009228D6">
        <w:rPr>
          <w:w w:val="105"/>
          <w:sz w:val="28"/>
          <w:szCs w:val="28"/>
        </w:rPr>
        <w:t>и</w:t>
      </w:r>
      <w:r w:rsidRPr="005A351F">
        <w:rPr>
          <w:sz w:val="28"/>
          <w:szCs w:val="28"/>
        </w:rPr>
        <w:t>(</w:t>
      </w:r>
      <w:proofErr w:type="gramEnd"/>
      <w:r w:rsidRPr="005A351F">
        <w:rPr>
          <w:sz w:val="28"/>
          <w:szCs w:val="28"/>
        </w:rPr>
        <w:t xml:space="preserve">данные образовательных организаций </w:t>
      </w:r>
      <w:proofErr w:type="spellStart"/>
      <w:r w:rsidRPr="005A351F">
        <w:rPr>
          <w:sz w:val="28"/>
          <w:szCs w:val="28"/>
        </w:rPr>
        <w:t>Харовского</w:t>
      </w:r>
      <w:proofErr w:type="spellEnd"/>
      <w:r w:rsidRPr="005A351F">
        <w:rPr>
          <w:sz w:val="28"/>
          <w:szCs w:val="28"/>
        </w:rPr>
        <w:t xml:space="preserve"> муниципального района)</w:t>
      </w:r>
    </w:p>
    <w:p w:rsidR="004770C2" w:rsidRPr="00A709D1" w:rsidRDefault="004770C2" w:rsidP="004770C2">
      <w:pPr>
        <w:ind w:firstLine="720"/>
        <w:jc w:val="both"/>
        <w:rPr>
          <w:i/>
          <w:sz w:val="28"/>
          <w:szCs w:val="28"/>
        </w:rPr>
      </w:pPr>
      <w:r w:rsidRPr="00A709D1">
        <w:rPr>
          <w:i/>
          <w:color w:val="000000" w:themeColor="text1"/>
          <w:sz w:val="28"/>
          <w:szCs w:val="28"/>
        </w:rPr>
        <w:t xml:space="preserve">Методы сбора и обработки информации мониторинга оценки качества   обучения (образовательные результаты – предметные, </w:t>
      </w:r>
      <w:proofErr w:type="spellStart"/>
      <w:r w:rsidRPr="00A709D1">
        <w:rPr>
          <w:i/>
          <w:color w:val="000000" w:themeColor="text1"/>
          <w:sz w:val="28"/>
          <w:szCs w:val="28"/>
        </w:rPr>
        <w:t>метапредметные</w:t>
      </w:r>
      <w:proofErr w:type="spellEnd"/>
      <w:r w:rsidRPr="00A709D1">
        <w:rPr>
          <w:i/>
          <w:color w:val="000000" w:themeColor="text1"/>
          <w:sz w:val="28"/>
          <w:szCs w:val="28"/>
        </w:rPr>
        <w:t>)</w:t>
      </w:r>
      <w:proofErr w:type="gramStart"/>
      <w:r w:rsidRPr="00A709D1">
        <w:rPr>
          <w:i/>
          <w:color w:val="000000" w:themeColor="text1"/>
          <w:sz w:val="28"/>
          <w:szCs w:val="28"/>
        </w:rPr>
        <w:t xml:space="preserve"> :</w:t>
      </w:r>
      <w:proofErr w:type="gramEnd"/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анализ научной и методической литературы, нормативных правовых документов, данных ведомственной статистики;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 xml:space="preserve">- комплексные диагностические работы для обучающихся 4-х классов, разработанные специалистами АОУ ВО ДПО «Вологодский институт развития образования», направленные на изучение </w:t>
      </w:r>
      <w:proofErr w:type="spellStart"/>
      <w:r w:rsidRPr="00A709D1">
        <w:rPr>
          <w:rFonts w:eastAsia="Arial"/>
          <w:w w:val="105"/>
          <w:sz w:val="28"/>
          <w:szCs w:val="28"/>
          <w:lang w:bidi="ru-RU"/>
        </w:rPr>
        <w:t>метапредметных</w:t>
      </w:r>
      <w:proofErr w:type="spellEnd"/>
      <w:r w:rsidRPr="00A709D1">
        <w:rPr>
          <w:rFonts w:eastAsia="Arial"/>
          <w:w w:val="105"/>
          <w:sz w:val="28"/>
          <w:szCs w:val="28"/>
          <w:lang w:bidi="ru-RU"/>
        </w:rPr>
        <w:t xml:space="preserve"> компетенций;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lastRenderedPageBreak/>
        <w:t>- диагностические работы для обучающихся 10-х классов на основе заданий открытого банка оценочных средств по русскому языку;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методы статистической обработки данных (в том числе международных, федеральных (ГИС обеспечения проведения ГИА обучающихся Вологодской области, ФИС ОКО) и региональных процедур оценки качества образования);</w:t>
      </w:r>
    </w:p>
    <w:p w:rsidR="004770C2" w:rsidRPr="00A709D1" w:rsidRDefault="004770C2" w:rsidP="004770C2">
      <w:pPr>
        <w:widowControl w:val="0"/>
        <w:tabs>
          <w:tab w:val="left" w:pos="99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A709D1">
        <w:rPr>
          <w:rFonts w:eastAsia="Arial"/>
          <w:w w:val="105"/>
          <w:sz w:val="28"/>
          <w:szCs w:val="28"/>
          <w:lang w:bidi="ru-RU"/>
        </w:rPr>
        <w:t>- графические методы обработки, представления и интерпретации данных (построение графиков, диаграмм).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ВПР;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образовательную программу по учебному предмету по результатам участия в ВПР;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ВПР</w:t>
      </w:r>
      <w:proofErr w:type="gramEnd"/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</w:t>
      </w:r>
      <w:r>
        <w:rPr>
          <w:b/>
          <w:sz w:val="28"/>
          <w:szCs w:val="28"/>
        </w:rPr>
        <w:t>основного</w:t>
      </w:r>
      <w:r w:rsidRPr="008D6F73"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оценочной процедуре (региональный мониторинг, ВПР, НИКО, МСИ, </w:t>
      </w:r>
      <w:r>
        <w:rPr>
          <w:rFonts w:ascii="Times New Roman" w:hAnsi="Times New Roman" w:cs="Times New Roman"/>
          <w:w w:val="105"/>
          <w:sz w:val="28"/>
          <w:szCs w:val="28"/>
        </w:rPr>
        <w:t>основной государственный экзамен (далее – ОГЭ)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);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образовательную программу по учебному предмету по результатам участия в оценочной процедуре (региональный мониторинг, ВПР, НИКО, МСИ</w:t>
      </w:r>
      <w:r>
        <w:rPr>
          <w:rFonts w:ascii="Times New Roman" w:hAnsi="Times New Roman" w:cs="Times New Roman"/>
          <w:w w:val="105"/>
          <w:sz w:val="28"/>
          <w:szCs w:val="28"/>
        </w:rPr>
        <w:t>, ОГЭ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ВПР, итоговом собеседовании по русскому языку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  <w:proofErr w:type="gramEnd"/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9 и более баллов по сумме двух предметов ОГЭ по выбору;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16 и более баллов по сумме ч</w:t>
      </w:r>
      <w:r>
        <w:rPr>
          <w:rFonts w:ascii="Times New Roman" w:hAnsi="Times New Roman" w:cs="Times New Roman"/>
          <w:w w:val="105"/>
          <w:sz w:val="28"/>
          <w:szCs w:val="28"/>
        </w:rPr>
        <w:t>етырех предметов ОГЭ</w:t>
      </w:r>
    </w:p>
    <w:p w:rsidR="004770C2" w:rsidRDefault="004770C2" w:rsidP="004770C2">
      <w:pPr>
        <w:ind w:firstLine="720"/>
        <w:jc w:val="both"/>
        <w:rPr>
          <w:b/>
          <w:sz w:val="28"/>
          <w:szCs w:val="28"/>
        </w:rPr>
      </w:pPr>
      <w:r w:rsidRPr="008D6F73">
        <w:rPr>
          <w:b/>
          <w:sz w:val="28"/>
          <w:szCs w:val="28"/>
        </w:rPr>
        <w:lastRenderedPageBreak/>
        <w:t xml:space="preserve">по достижению </w:t>
      </w:r>
      <w:proofErr w:type="gramStart"/>
      <w:r w:rsidRPr="008D6F73">
        <w:rPr>
          <w:b/>
          <w:sz w:val="28"/>
          <w:szCs w:val="28"/>
        </w:rPr>
        <w:t>обучающимися</w:t>
      </w:r>
      <w:proofErr w:type="gramEnd"/>
      <w:r w:rsidRPr="008D6F73">
        <w:rPr>
          <w:b/>
          <w:sz w:val="28"/>
          <w:szCs w:val="28"/>
        </w:rPr>
        <w:t xml:space="preserve"> планируемых предметных результатов освоения основной образовательной программы </w:t>
      </w:r>
      <w:r>
        <w:rPr>
          <w:b/>
          <w:sz w:val="28"/>
          <w:szCs w:val="28"/>
        </w:rPr>
        <w:t>среднего</w:t>
      </w:r>
      <w:r w:rsidRPr="008D6F73">
        <w:rPr>
          <w:b/>
          <w:sz w:val="28"/>
          <w:szCs w:val="28"/>
        </w:rPr>
        <w:t xml:space="preserve"> общего образования</w:t>
      </w:r>
      <w:r>
        <w:rPr>
          <w:b/>
          <w:sz w:val="28"/>
          <w:szCs w:val="28"/>
        </w:rPr>
        <w:t>:</w:t>
      </w:r>
    </w:p>
    <w:p w:rsidR="004770C2" w:rsidRPr="00795A1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показавших </w:t>
      </w:r>
      <w:r>
        <w:rPr>
          <w:rFonts w:ascii="Times New Roman" w:hAnsi="Times New Roman" w:cs="Times New Roman"/>
          <w:w w:val="105"/>
          <w:sz w:val="28"/>
          <w:szCs w:val="28"/>
        </w:rPr>
        <w:t>низкие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результаты по учебному предмету в рамках участия в оценочной процедуре (региональный мониторинг, ВПР, НИКО, МСИ,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единый государственный экзамен (далее – </w:t>
      </w:r>
      <w:r w:rsidRPr="00795A15">
        <w:rPr>
          <w:rFonts w:ascii="Times New Roman" w:hAnsi="Times New Roman" w:cs="Times New Roman"/>
          <w:w w:val="105"/>
          <w:sz w:val="28"/>
          <w:szCs w:val="28"/>
        </w:rPr>
        <w:t>ЕГЭ));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освоивших образовательную программу по учебному предмету по результатам участия в оценочной процедуре (региональный мониторинг, ВПР, НИКО, МСИ, ЕГЭ);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 в «зоне риска» получения неудовлетворительных результатов по итогам участия в </w:t>
      </w:r>
      <w:r>
        <w:rPr>
          <w:rFonts w:ascii="Times New Roman" w:hAnsi="Times New Roman" w:cs="Times New Roman"/>
          <w:w w:val="105"/>
          <w:sz w:val="28"/>
          <w:szCs w:val="28"/>
        </w:rPr>
        <w:t>итоговом сочинении по русскому языку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учебному предмету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w w:val="105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ГЭ)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набравших более 150 баллов по сумме 3 лучших результатов по предметам </w:t>
      </w:r>
      <w:r>
        <w:rPr>
          <w:rFonts w:ascii="Times New Roman" w:hAnsi="Times New Roman" w:cs="Times New Roman"/>
          <w:w w:val="105"/>
          <w:sz w:val="28"/>
          <w:szCs w:val="28"/>
        </w:rPr>
        <w:t>ЕГЭ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более 220 баллов по сумме 3 лучш</w:t>
      </w:r>
      <w:r>
        <w:rPr>
          <w:rFonts w:ascii="Times New Roman" w:hAnsi="Times New Roman" w:cs="Times New Roman"/>
          <w:w w:val="105"/>
          <w:sz w:val="28"/>
          <w:szCs w:val="28"/>
        </w:rPr>
        <w:t>их результатов по предметам ЕГЭ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достижению </w:t>
      </w:r>
      <w:proofErr w:type="spellStart"/>
      <w:r w:rsidRPr="009228D6">
        <w:rPr>
          <w:b/>
          <w:sz w:val="28"/>
          <w:szCs w:val="28"/>
        </w:rPr>
        <w:t>метапредметных</w:t>
      </w:r>
      <w:proofErr w:type="spellEnd"/>
      <w:r w:rsidRPr="009228D6">
        <w:rPr>
          <w:b/>
          <w:sz w:val="28"/>
          <w:szCs w:val="28"/>
        </w:rPr>
        <w:t xml:space="preserve"> результатов: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успешно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выполнивших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комплексные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работы, направленные на оценку </w:t>
      </w:r>
      <w:proofErr w:type="spellStart"/>
      <w:r w:rsidRPr="001E68AD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E61AC9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продемонстрировавших низкий уровень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сформированностиметапредметных</w:t>
      </w:r>
      <w:proofErr w:type="spellEnd"/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по итогам в</w:t>
      </w:r>
      <w:r>
        <w:rPr>
          <w:rFonts w:ascii="Times New Roman" w:hAnsi="Times New Roman" w:cs="Times New Roman"/>
          <w:w w:val="105"/>
          <w:sz w:val="28"/>
          <w:szCs w:val="28"/>
        </w:rPr>
        <w:t>ыполнения диагностические работ</w:t>
      </w:r>
    </w:p>
    <w:p w:rsidR="004770C2" w:rsidRPr="002D653B" w:rsidRDefault="004770C2" w:rsidP="004770C2">
      <w:pPr>
        <w:ind w:firstLine="709"/>
        <w:jc w:val="both"/>
        <w:rPr>
          <w:b/>
          <w:w w:val="105"/>
          <w:sz w:val="28"/>
          <w:szCs w:val="28"/>
        </w:rPr>
      </w:pPr>
      <w:r w:rsidRPr="002D653B">
        <w:rPr>
          <w:b/>
          <w:w w:val="105"/>
          <w:sz w:val="28"/>
          <w:szCs w:val="28"/>
        </w:rPr>
        <w:t>по реализации адаптированных основных общеобразовательных программ: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</w:t>
      </w:r>
      <w:r>
        <w:rPr>
          <w:rFonts w:ascii="Times New Roman" w:hAnsi="Times New Roman" w:cs="Times New Roman"/>
          <w:w w:val="105"/>
          <w:sz w:val="28"/>
          <w:szCs w:val="28"/>
        </w:rPr>
        <w:t>ограниченными возможностями здоровья (далее – ОВЗ)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, освоивших адаптиров</w:t>
      </w:r>
      <w:r>
        <w:rPr>
          <w:rFonts w:ascii="Times New Roman" w:hAnsi="Times New Roman" w:cs="Times New Roman"/>
          <w:w w:val="105"/>
          <w:sz w:val="28"/>
          <w:szCs w:val="28"/>
        </w:rPr>
        <w:t>анную образовательную программу</w:t>
      </w:r>
    </w:p>
    <w:p w:rsidR="004770C2" w:rsidRPr="00C016E3" w:rsidRDefault="004770C2" w:rsidP="004770C2">
      <w:pPr>
        <w:ind w:firstLine="709"/>
        <w:jc w:val="both"/>
        <w:rPr>
          <w:b/>
          <w:w w:val="105"/>
          <w:sz w:val="28"/>
          <w:szCs w:val="28"/>
        </w:rPr>
      </w:pPr>
      <w:r w:rsidRPr="00C016E3">
        <w:rPr>
          <w:b/>
          <w:w w:val="105"/>
          <w:sz w:val="28"/>
          <w:szCs w:val="28"/>
        </w:rPr>
        <w:t>по оценке функциональной грамотности:</w:t>
      </w:r>
    </w:p>
    <w:p w:rsidR="004770C2" w:rsidRPr="00C016E3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успешно выполнивших соответствующие задания оценочной процедуры, направленные на оценку функциональной грамотности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C016E3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не выполнивших соответствующие задания оценочной процедуры, направленные на оценку функциональной грамотности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обеспечению </w:t>
      </w:r>
      <w:proofErr w:type="gramStart"/>
      <w:r w:rsidRPr="009228D6">
        <w:rPr>
          <w:b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b/>
          <w:sz w:val="28"/>
          <w:szCs w:val="28"/>
        </w:rPr>
        <w:t>:</w:t>
      </w:r>
    </w:p>
    <w:p w:rsidR="004770C2" w:rsidRPr="00154F6F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54F6F">
        <w:rPr>
          <w:rFonts w:ascii="Times New Roman" w:hAnsi="Times New Roman" w:cs="Times New Roman"/>
          <w:w w:val="105"/>
          <w:sz w:val="28"/>
          <w:szCs w:val="28"/>
        </w:rPr>
        <w:t>доля общеобразовательных организаций, имеющих признаки необъективности результатов ВПР;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общеобразовательных организаций, имеющих признаки необъективности результатов ОГЭ;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наличие общественных наблюдателей в каждой аудитории пункта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проведения оценочной процедуры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объективности проведения олимпиад школьников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школьников с изменившимися баллами после проведения апелляции;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наличие общественных наблюдателей в каждой аудитории проведения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муниципального этапа олимпиады;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удовлетворенных апелляций с изменением баллов более чем на 15%.</w:t>
      </w:r>
    </w:p>
    <w:p w:rsidR="004770C2" w:rsidRPr="009228D6" w:rsidRDefault="004770C2" w:rsidP="004770C2">
      <w:pPr>
        <w:rPr>
          <w:w w:val="105"/>
          <w:sz w:val="28"/>
          <w:szCs w:val="28"/>
        </w:rPr>
      </w:pPr>
      <w:r w:rsidRPr="002E213B">
        <w:rPr>
          <w:sz w:val="28"/>
          <w:szCs w:val="28"/>
        </w:rPr>
        <w:t xml:space="preserve">Комплексный </w:t>
      </w:r>
      <w:r w:rsidRPr="006D0CFF">
        <w:rPr>
          <w:b/>
          <w:sz w:val="28"/>
          <w:szCs w:val="28"/>
        </w:rPr>
        <w:t>анализ результатов</w:t>
      </w:r>
      <w:r w:rsidRPr="002E213B">
        <w:rPr>
          <w:sz w:val="28"/>
          <w:szCs w:val="28"/>
        </w:rPr>
        <w:t xml:space="preserve"> мониторинга муниципальных показателей обеспечивает</w:t>
      </w:r>
      <w:r w:rsidRPr="009228D6">
        <w:rPr>
          <w:w w:val="105"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A709D1">
        <w:rPr>
          <w:rFonts w:ascii="Times New Roman" w:hAnsi="Times New Roman" w:cs="Times New Roman"/>
          <w:b/>
          <w:w w:val="105"/>
          <w:sz w:val="28"/>
          <w:szCs w:val="28"/>
        </w:rPr>
        <w:t>адресные рекомендации</w:t>
      </w:r>
      <w:r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начального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основного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предметных результатов освоения основной образовательной программы среднего общего образования (базового уровня, уровня выше и ниже базового)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достижению </w:t>
      </w:r>
      <w:proofErr w:type="spell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реализации адаптированных основных общеобразовательных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оценке функциональной грамотности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 xml:space="preserve">по обеспечению </w:t>
      </w:r>
      <w:proofErr w:type="gramStart"/>
      <w:r w:rsidRPr="00BB7179">
        <w:rPr>
          <w:rFonts w:ascii="Times New Roman" w:hAnsi="Times New Roman" w:cs="Times New Roman"/>
          <w:color w:val="000000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BB7179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79">
        <w:rPr>
          <w:rFonts w:ascii="Times New Roman" w:hAnsi="Times New Roman" w:cs="Times New Roman"/>
          <w:color w:val="000000"/>
          <w:sz w:val="28"/>
          <w:szCs w:val="28"/>
        </w:rPr>
        <w:t>по обеспечению объективности олимпиад школьников</w:t>
      </w:r>
      <w:r w:rsidR="007734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роведение мероприятий, направленных на повышение качества подготовки обучающихся, с работниками органов местного самоуправления, осуществляющих управление в сфере образования, и/или с руководителями образовательных организаций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проведение информационно-разъяснительной работы с родителями (законными представителями) </w:t>
      </w:r>
      <w:proofErr w:type="gramStart"/>
      <w:r w:rsidRPr="001107AC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вопросам оценки качества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проведение мероприятий, направленных на анализ и интерпрета</w:t>
      </w:r>
      <w:r>
        <w:rPr>
          <w:rFonts w:ascii="Times New Roman" w:hAnsi="Times New Roman" w:cs="Times New Roman"/>
          <w:w w:val="105"/>
          <w:sz w:val="28"/>
          <w:szCs w:val="28"/>
        </w:rPr>
        <w:t>цию образовательных результатов;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проведение мероприятий (принятие мер), направленных на развитие системы оценки образовательных результатов детей с </w:t>
      </w:r>
      <w:r>
        <w:rPr>
          <w:rFonts w:ascii="Times New Roman" w:hAnsi="Times New Roman" w:cs="Times New Roman"/>
          <w:w w:val="105"/>
          <w:sz w:val="28"/>
          <w:szCs w:val="28"/>
        </w:rPr>
        <w:t>ограниченными возможностями здоровья (далее – ОВЗ)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, детей-инвалидов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, направле</w:t>
      </w:r>
      <w:r>
        <w:rPr>
          <w:rFonts w:ascii="Times New Roman" w:hAnsi="Times New Roman" w:cs="Times New Roman"/>
          <w:w w:val="105"/>
          <w:sz w:val="28"/>
          <w:szCs w:val="28"/>
        </w:rPr>
        <w:t>нные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на повышение качества подготовки обучающихся, показавших уровень образовательных результатов ниже базового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проведение мероприятий по формированию позитивного отношения к объективной оценке образовательных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обеспечению объективности на этапе </w:t>
      </w:r>
      <w:proofErr w:type="gramStart"/>
      <w:r w:rsidRPr="001107AC">
        <w:rPr>
          <w:rFonts w:ascii="Times New Roman" w:hAnsi="Times New Roman" w:cs="Times New Roman"/>
          <w:w w:val="105"/>
          <w:sz w:val="28"/>
          <w:szCs w:val="28"/>
        </w:rPr>
        <w:t>проведения процедур оценки качества образования</w:t>
      </w:r>
      <w:proofErr w:type="gramEnd"/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и при проверке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1107AC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обеспечению объективности на этапе проведения олимпиад школьников и при проверке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мер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в отношении образовательных организаций, вошедших в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>зону риска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1107AC">
        <w:rPr>
          <w:rFonts w:ascii="Times New Roman" w:hAnsi="Times New Roman" w:cs="Times New Roman"/>
          <w:w w:val="105"/>
          <w:sz w:val="28"/>
          <w:szCs w:val="28"/>
        </w:rPr>
        <w:t xml:space="preserve"> по результатам процедур оценки качества образования и государственной итоговой аттестации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6D0CFF" w:rsidRDefault="004770C2" w:rsidP="004770C2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lastRenderedPageBreak/>
        <w:t>Управленческие решения,</w:t>
      </w:r>
      <w:r w:rsidRPr="006D0CFF">
        <w:rPr>
          <w:sz w:val="28"/>
          <w:szCs w:val="28"/>
        </w:rPr>
        <w:t xml:space="preserve"> направленные на совершенствование системы</w:t>
      </w:r>
      <w:r>
        <w:rPr>
          <w:sz w:val="28"/>
          <w:szCs w:val="28"/>
        </w:rPr>
        <w:t xml:space="preserve"> оценки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6D0CFF">
        <w:rPr>
          <w:sz w:val="28"/>
          <w:szCs w:val="28"/>
        </w:rPr>
        <w:t>:</w:t>
      </w:r>
    </w:p>
    <w:p w:rsidR="004770C2" w:rsidRPr="006D0CFF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«Развитие образования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на 2019-2023 годы»; </w:t>
      </w:r>
    </w:p>
    <w:p w:rsidR="004770C2" w:rsidRPr="006D0CFF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 муниципального района в части реализации системы</w:t>
      </w:r>
      <w:r>
        <w:rPr>
          <w:sz w:val="28"/>
          <w:szCs w:val="28"/>
        </w:rPr>
        <w:t xml:space="preserve"> оценки качества подготовки обучающихся</w:t>
      </w:r>
      <w:r w:rsidRPr="006D0CFF">
        <w:rPr>
          <w:sz w:val="28"/>
          <w:szCs w:val="28"/>
        </w:rPr>
        <w:t>;</w:t>
      </w:r>
    </w:p>
    <w:p w:rsidR="004770C2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разработка и реализация модели организации и деятельности </w:t>
      </w:r>
      <w:r>
        <w:rPr>
          <w:sz w:val="28"/>
          <w:szCs w:val="28"/>
        </w:rPr>
        <w:t>методической службы и экспертных комиссий</w:t>
      </w:r>
      <w:r w:rsidRPr="006D0CFF">
        <w:rPr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мероприятий по повышению качества подготовки обучающихся с руководителями образовательных организаций</w:t>
      </w:r>
      <w:r>
        <w:rPr>
          <w:color w:val="000000" w:themeColor="text1"/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мероприятий по повышению качества подготовки обучающихся с педагогическими работниками образовательных организаций</w:t>
      </w:r>
      <w:r>
        <w:rPr>
          <w:color w:val="000000" w:themeColor="text1"/>
          <w:sz w:val="28"/>
          <w:szCs w:val="28"/>
        </w:rPr>
        <w:t>;</w:t>
      </w:r>
    </w:p>
    <w:p w:rsidR="004770C2" w:rsidRPr="00A709D1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информационно-разъяснительных мероприятий по вопросам оценки качества образования с обучающимися</w:t>
      </w:r>
      <w:proofErr w:type="gramStart"/>
      <w:r>
        <w:rPr>
          <w:color w:val="000000" w:themeColor="text1"/>
          <w:sz w:val="28"/>
          <w:szCs w:val="28"/>
        </w:rPr>
        <w:t xml:space="preserve"> ;</w:t>
      </w:r>
      <w:proofErr w:type="gramEnd"/>
    </w:p>
    <w:p w:rsidR="004770C2" w:rsidRDefault="004770C2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A709D1">
        <w:rPr>
          <w:color w:val="000000" w:themeColor="text1"/>
          <w:sz w:val="28"/>
          <w:szCs w:val="28"/>
        </w:rPr>
        <w:t>проведение информационно-разъяснительных мероприятий по вопросам оценки качества образования с родителями (законными представителями) обучающихся</w:t>
      </w:r>
      <w:r>
        <w:rPr>
          <w:color w:val="000000" w:themeColor="text1"/>
          <w:sz w:val="28"/>
          <w:szCs w:val="28"/>
        </w:rPr>
        <w:t>;</w:t>
      </w:r>
    </w:p>
    <w:p w:rsidR="004770C2" w:rsidRPr="006D0CFF" w:rsidRDefault="004770C2" w:rsidP="008E179C">
      <w:pPr>
        <w:pStyle w:val="af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B82AB5">
        <w:rPr>
          <w:sz w:val="28"/>
          <w:szCs w:val="28"/>
        </w:rPr>
        <w:t xml:space="preserve">тиражирование успешных практик, эффективных механизмов </w:t>
      </w:r>
      <w:proofErr w:type="gramStart"/>
      <w:r w:rsidRPr="00B82AB5">
        <w:rPr>
          <w:sz w:val="28"/>
          <w:szCs w:val="28"/>
        </w:rPr>
        <w:t xml:space="preserve">реализации программ </w:t>
      </w:r>
      <w:r w:rsidRPr="006D0CFF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оценки качества подготовки обучающихся</w:t>
      </w:r>
      <w:proofErr w:type="gramEnd"/>
      <w:r>
        <w:rPr>
          <w:sz w:val="28"/>
          <w:szCs w:val="28"/>
        </w:rPr>
        <w:t>.</w:t>
      </w:r>
    </w:p>
    <w:p w:rsidR="004770C2" w:rsidRPr="00474A71" w:rsidRDefault="004770C2" w:rsidP="004770C2">
      <w:pPr>
        <w:pStyle w:val="af1"/>
        <w:shd w:val="clear" w:color="auto" w:fill="FFFFFF"/>
        <w:ind w:left="720"/>
        <w:jc w:val="both"/>
        <w:rPr>
          <w:b/>
          <w:i/>
          <w:sz w:val="28"/>
          <w:szCs w:val="28"/>
        </w:rPr>
      </w:pPr>
      <w:r w:rsidRPr="00474A71">
        <w:rPr>
          <w:rStyle w:val="af2"/>
          <w:b w:val="0"/>
          <w:i/>
          <w:sz w:val="28"/>
          <w:szCs w:val="28"/>
        </w:rPr>
        <w:t>Анализ эффективности принятых мер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>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решений, направленных на совершенствование системы оценки качества подготовки обучающихся.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4770C2" w:rsidRPr="00B82AB5" w:rsidRDefault="004770C2" w:rsidP="008E179C">
      <w:pPr>
        <w:pStyle w:val="af1"/>
        <w:numPr>
          <w:ilvl w:val="0"/>
          <w:numId w:val="7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82AB5">
        <w:rPr>
          <w:color w:val="000000" w:themeColor="text1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приводят к корректировке имеющихся и/или постановке новых </w:t>
      </w:r>
      <w:proofErr w:type="gramStart"/>
      <w:r w:rsidRPr="00B82AB5">
        <w:rPr>
          <w:color w:val="000000" w:themeColor="text1"/>
          <w:sz w:val="28"/>
          <w:szCs w:val="28"/>
        </w:rPr>
        <w:t>целей системы оценки качества подготовки обучающихся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B82AB5">
        <w:rPr>
          <w:color w:val="000000" w:themeColor="text1"/>
          <w:sz w:val="28"/>
          <w:szCs w:val="28"/>
        </w:rPr>
        <w:t>Харовского</w:t>
      </w:r>
      <w:proofErr w:type="spellEnd"/>
      <w:r w:rsidRPr="00B82AB5">
        <w:rPr>
          <w:color w:val="000000" w:themeColor="text1"/>
          <w:sz w:val="28"/>
          <w:szCs w:val="28"/>
        </w:rPr>
        <w:t xml:space="preserve"> района.</w:t>
      </w:r>
    </w:p>
    <w:p w:rsidR="0070530D" w:rsidRPr="00AC6DCD" w:rsidRDefault="004770C2" w:rsidP="004770C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F3">
        <w:rPr>
          <w:rFonts w:ascii="Times New Roman" w:hAnsi="Times New Roman" w:cs="Times New Roman"/>
          <w:b/>
          <w:w w:val="105"/>
          <w:sz w:val="28"/>
          <w:szCs w:val="28"/>
        </w:rPr>
        <w:br w:type="page"/>
      </w:r>
    </w:p>
    <w:p w:rsidR="001F732F" w:rsidRDefault="007D1B5D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Система</w:t>
      </w:r>
      <w:r w:rsidR="001F732F"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 работы со школами с низкими результатами обучения и/или школами, функционирующими в неблагоприятных социальных условиях</w:t>
      </w:r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2D2E7B" w:rsidRPr="000D271C" w:rsidRDefault="002D2E7B" w:rsidP="002D2E7B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2D2E7B" w:rsidRDefault="002D2E7B" w:rsidP="002D2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77D5">
        <w:rPr>
          <w:sz w:val="28"/>
          <w:szCs w:val="28"/>
        </w:rPr>
        <w:t>Актуальность темы повышения качества образования в школах с низкими результатами обучения</w:t>
      </w:r>
      <w:r>
        <w:rPr>
          <w:sz w:val="28"/>
          <w:szCs w:val="28"/>
        </w:rPr>
        <w:t xml:space="preserve">, и в школах, </w:t>
      </w:r>
      <w:r w:rsidRPr="004077D5">
        <w:rPr>
          <w:sz w:val="28"/>
          <w:szCs w:val="28"/>
        </w:rPr>
        <w:t>функционирующих в неблагоприятных социальных условиях</w:t>
      </w:r>
      <w:r>
        <w:rPr>
          <w:sz w:val="28"/>
          <w:szCs w:val="28"/>
        </w:rPr>
        <w:t>,</w:t>
      </w:r>
      <w:r w:rsidRPr="004077D5">
        <w:rPr>
          <w:sz w:val="28"/>
          <w:szCs w:val="28"/>
        </w:rPr>
        <w:t xml:space="preserve"> связана с ростом ценности для граждан образования как общественного блага, повышением их требований к качеству жизни, качеству образования и необходимостью решения проблемы равного доступа к качественному образованию. Национальный проект «Образование» ставит перед системой образования ключевую задачу обеспечения глобальной </w:t>
      </w:r>
      <w:proofErr w:type="spellStart"/>
      <w:r w:rsidRPr="004077D5">
        <w:rPr>
          <w:sz w:val="28"/>
          <w:szCs w:val="28"/>
        </w:rPr>
        <w:t>конкурентноспособности</w:t>
      </w:r>
      <w:proofErr w:type="spellEnd"/>
      <w:r w:rsidRPr="004077D5">
        <w:rPr>
          <w:sz w:val="28"/>
          <w:szCs w:val="28"/>
        </w:rPr>
        <w:t xml:space="preserve"> российского образования и вхождения Российской Федерации в число 10 ведущих стран мира по качеству общего образования. Решение этой задачи невозможно без разработки и реализации мероприятий по поддержке </w:t>
      </w:r>
      <w:r>
        <w:rPr>
          <w:sz w:val="28"/>
          <w:szCs w:val="28"/>
        </w:rPr>
        <w:t>школ с низкими результатами обучения и школ, функционирующих в неблагоприятных социальных условиях</w:t>
      </w:r>
      <w:r w:rsidRPr="004077D5">
        <w:rPr>
          <w:sz w:val="28"/>
          <w:szCs w:val="28"/>
        </w:rPr>
        <w:t xml:space="preserve">. Поддержка и сопровождение этих школ рассматривается сегодня как необходимое условие обеспечения равного доступа обучающихся к качественному образованию. </w:t>
      </w:r>
    </w:p>
    <w:p w:rsidR="002D2E7B" w:rsidRDefault="002D2E7B" w:rsidP="002D2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77D5">
        <w:rPr>
          <w:sz w:val="28"/>
          <w:szCs w:val="28"/>
        </w:rPr>
        <w:t xml:space="preserve">Основная проблема неравенства в образовании в настоящее время связана с расслоением школ по образовательным результатам учащихся, когда наряду с успешными и благополучными во всех отношениях школами повышенного уровня (гимназиями и лицеями) формируется целая группа школ с устойчиво низкими результатами учащихся. В таких школах, как правило, концентрируются дети из неблагополучных семей и семей с низким социальным статусом, дети с </w:t>
      </w:r>
      <w:proofErr w:type="spellStart"/>
      <w:r w:rsidRPr="004077D5">
        <w:rPr>
          <w:sz w:val="28"/>
          <w:szCs w:val="28"/>
        </w:rPr>
        <w:t>девиантным</w:t>
      </w:r>
      <w:proofErr w:type="spellEnd"/>
      <w:r w:rsidRPr="004077D5">
        <w:rPr>
          <w:sz w:val="28"/>
          <w:szCs w:val="28"/>
        </w:rPr>
        <w:t xml:space="preserve"> поведением. К группе школ с низкими образовательными результатами чаще всего относятся и школы, функционирующие в неблагополучных социальных условиях. </w:t>
      </w:r>
    </w:p>
    <w:p w:rsidR="002D2E7B" w:rsidRPr="0030092B" w:rsidRDefault="002D2E7B" w:rsidP="002D2E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2020 года в Вологодской области реализуется стратегический проект «Поддержка школ с низкими результатами обучения и школ, функционирующих в неблагоприятных социальных условиях», утвержденный Советом при Губернаторе области по стратегическим направлениям развития 02.07.2020 года. В рамках данного проекта является</w:t>
      </w:r>
      <w:r w:rsidRPr="0030092B">
        <w:rPr>
          <w:sz w:val="28"/>
          <w:szCs w:val="28"/>
        </w:rPr>
        <w:t xml:space="preserve"> разработка </w:t>
      </w:r>
      <w:r>
        <w:rPr>
          <w:sz w:val="28"/>
          <w:szCs w:val="28"/>
        </w:rPr>
        <w:t xml:space="preserve">и реализация </w:t>
      </w:r>
      <w:r w:rsidRPr="0030092B">
        <w:rPr>
          <w:sz w:val="28"/>
          <w:szCs w:val="28"/>
        </w:rPr>
        <w:t xml:space="preserve">многоуровневой системы мероприятий поддержки таких школ, специально организованной деятельности самих образовательных организаций. Данная система призвана обеспечить </w:t>
      </w:r>
      <w:proofErr w:type="spellStart"/>
      <w:r w:rsidRPr="0030092B">
        <w:rPr>
          <w:sz w:val="28"/>
          <w:szCs w:val="28"/>
        </w:rPr>
        <w:t>скоординированность</w:t>
      </w:r>
      <w:proofErr w:type="spellEnd"/>
      <w:r w:rsidRPr="0030092B">
        <w:rPr>
          <w:sz w:val="28"/>
          <w:szCs w:val="28"/>
        </w:rPr>
        <w:t xml:space="preserve"> и слаженность действий всех организаторов и участников процесса перехода школ в эффективный режим работы.</w:t>
      </w:r>
    </w:p>
    <w:p w:rsidR="002D2E7B" w:rsidRPr="009228D6" w:rsidRDefault="002D2E7B" w:rsidP="002D2E7B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2D2E7B" w:rsidRPr="009228D6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определение факторов, обуславливающих низкие результаты обучения;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выявление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школ с низкими рез</w:t>
      </w:r>
      <w:r>
        <w:rPr>
          <w:rFonts w:ascii="Times New Roman" w:hAnsi="Times New Roman" w:cs="Times New Roman"/>
          <w:w w:val="105"/>
          <w:sz w:val="28"/>
          <w:szCs w:val="28"/>
        </w:rPr>
        <w:t>ультатами обучения и/или школ, функционирующих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(далее – ШНОР);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организация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работы со </w:t>
      </w:r>
      <w:r>
        <w:rPr>
          <w:rFonts w:ascii="Times New Roman" w:hAnsi="Times New Roman" w:cs="Times New Roman"/>
          <w:w w:val="105"/>
          <w:sz w:val="28"/>
          <w:szCs w:val="28"/>
        </w:rPr>
        <w:t>ШНОР;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комплекса мер, направленных на преодоление факторов, обуславливающих низкие результаты обучения и/или неблагоприятные социальные условия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Pr="00BE69D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осуществление</w:t>
      </w:r>
      <w:r w:rsidRPr="00BE69DB">
        <w:rPr>
          <w:rFonts w:ascii="Times New Roman" w:hAnsi="Times New Roman" w:cs="Times New Roman"/>
          <w:w w:val="105"/>
          <w:sz w:val="28"/>
          <w:szCs w:val="28"/>
        </w:rPr>
        <w:t xml:space="preserve"> сетевого взаимодействия (между образовательными организациями и/или другими учреждениями и предприятиями)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оценка образовательных результатов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совершенствование предметных компетенций педагогических работников в школах с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 xml:space="preserve"> низкими результатами обучения и/или школами, функционирующими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оказание методической помощи школам с 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>низкими результатами обучения и/или школами, функционирующими в неблагоприятных социальных условиях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D2E7B" w:rsidRPr="002D2E7B" w:rsidRDefault="002D2E7B" w:rsidP="002D2E7B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  <w:r>
        <w:rPr>
          <w:i/>
          <w:w w:val="105"/>
          <w:sz w:val="28"/>
          <w:szCs w:val="28"/>
        </w:rPr>
        <w:t>Задачи мониторинга</w:t>
      </w:r>
      <w:r w:rsidRPr="002D2E7B">
        <w:rPr>
          <w:i/>
          <w:w w:val="105"/>
          <w:sz w:val="28"/>
          <w:szCs w:val="28"/>
        </w:rPr>
        <w:t>:</w:t>
      </w:r>
    </w:p>
    <w:p w:rsidR="002D2E7B" w:rsidRP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содействовать развитию внутренней системы оценки качества образования в школах, показывающих устойчиво низкие результаты;</w:t>
      </w:r>
    </w:p>
    <w:p w:rsidR="002D2E7B" w:rsidRPr="009235FC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организовать повышение квалификации и наставничество в соответствии с индивидуальными потребностями педагогических и руководящих работников школ, показывающих устойчиво низкие результаты;</w:t>
      </w:r>
    </w:p>
    <w:p w:rsidR="009235FC" w:rsidRPr="002D2E7B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сетевое взаимодействие</w:t>
      </w:r>
      <w:r w:rsidRPr="009235FC">
        <w:rPr>
          <w:rFonts w:ascii="Times New Roman" w:hAnsi="Times New Roman" w:cs="Times New Roman"/>
          <w:sz w:val="28"/>
          <w:szCs w:val="28"/>
        </w:rPr>
        <w:t xml:space="preserve"> </w:t>
      </w:r>
      <w:r w:rsidRPr="002D2E7B">
        <w:rPr>
          <w:rFonts w:ascii="Times New Roman" w:hAnsi="Times New Roman" w:cs="Times New Roman"/>
          <w:sz w:val="28"/>
          <w:szCs w:val="28"/>
        </w:rPr>
        <w:t>для преодоления низких образовательных результатов и социально опасных условий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2E7B" w:rsidRPr="009235FC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мероприятий школ для преодоления низких образовательных результатов и социально опасных условий;</w:t>
      </w:r>
    </w:p>
    <w:p w:rsidR="009235FC" w:rsidRPr="002D2E7B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совершенствовать предметные компетенции педагогических работников в школах с</w:t>
      </w:r>
      <w:r w:rsidRPr="00DA718F">
        <w:rPr>
          <w:rFonts w:ascii="Times New Roman" w:hAnsi="Times New Roman" w:cs="Times New Roman"/>
          <w:w w:val="105"/>
          <w:sz w:val="28"/>
          <w:szCs w:val="28"/>
        </w:rPr>
        <w:t xml:space="preserve"> низкими результатами обучения и/или школами, функционирующими в неблагоприятных социальных условиях</w:t>
      </w:r>
    </w:p>
    <w:p w:rsidR="002D2E7B" w:rsidRPr="002D2E7B" w:rsidRDefault="002D2E7B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D2E7B">
        <w:rPr>
          <w:rFonts w:ascii="Times New Roman" w:hAnsi="Times New Roman" w:cs="Times New Roman"/>
          <w:sz w:val="28"/>
          <w:szCs w:val="28"/>
        </w:rPr>
        <w:t>обеспечить психолого-педагогическое сопровождение обучающихся и их родителей в школах, показывающих устойчиво низкие результаты.</w:t>
      </w:r>
    </w:p>
    <w:p w:rsidR="009235FC" w:rsidRPr="009228D6" w:rsidRDefault="009235FC" w:rsidP="009235FC">
      <w:pPr>
        <w:ind w:firstLine="720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 мониторинга</w:t>
      </w:r>
      <w:r w:rsidRPr="009228D6">
        <w:rPr>
          <w:sz w:val="28"/>
          <w:szCs w:val="28"/>
        </w:rPr>
        <w:t xml:space="preserve"> выступают образовательные результаты </w:t>
      </w:r>
      <w:proofErr w:type="gramStart"/>
      <w:r w:rsidRPr="009228D6">
        <w:rPr>
          <w:sz w:val="28"/>
          <w:szCs w:val="28"/>
        </w:rPr>
        <w:t>обучающихся</w:t>
      </w:r>
      <w:proofErr w:type="gramEnd"/>
      <w:r w:rsidRPr="009228D6">
        <w:rPr>
          <w:sz w:val="28"/>
          <w:szCs w:val="28"/>
        </w:rPr>
        <w:t>.</w:t>
      </w:r>
    </w:p>
    <w:p w:rsidR="009235FC" w:rsidRPr="009228D6" w:rsidRDefault="009235FC" w:rsidP="009235FC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выявлению ШНОР: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школ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8241E4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w w:val="105"/>
          <w:sz w:val="28"/>
          <w:szCs w:val="28"/>
        </w:rPr>
        <w:t>, имеющих по сравнению с осталь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>ными школами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Вологодской области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низкие образовательные результаты по русскому языку и математике на ЕГЭ, ОГЭ, ВПР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последние 3 года;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школ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8241E4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w w:val="105"/>
          <w:sz w:val="28"/>
          <w:szCs w:val="28"/>
        </w:rPr>
        <w:t>, имеющих по сравнению с осталь</w:t>
      </w:r>
      <w:r w:rsidR="005F709A">
        <w:rPr>
          <w:rFonts w:ascii="Times New Roman" w:hAnsi="Times New Roman" w:cs="Times New Roman"/>
          <w:w w:val="105"/>
          <w:sz w:val="28"/>
          <w:szCs w:val="28"/>
        </w:rPr>
        <w:t>ными школами</w:t>
      </w:r>
      <w:r w:rsidR="008241E4">
        <w:rPr>
          <w:rFonts w:ascii="Times New Roman" w:hAnsi="Times New Roman" w:cs="Times New Roman"/>
          <w:w w:val="105"/>
          <w:sz w:val="28"/>
          <w:szCs w:val="28"/>
        </w:rPr>
        <w:t xml:space="preserve"> Вологодской области</w:t>
      </w:r>
      <w:r>
        <w:rPr>
          <w:rFonts w:ascii="Times New Roman" w:hAnsi="Times New Roman" w:cs="Times New Roman"/>
          <w:w w:val="105"/>
          <w:sz w:val="28"/>
          <w:szCs w:val="28"/>
        </w:rPr>
        <w:t>, низкий Индекс социального благополучия школ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выявлению</w:t>
      </w:r>
      <w:r w:rsidRPr="009228D6">
        <w:rPr>
          <w:b/>
          <w:sz w:val="28"/>
          <w:szCs w:val="28"/>
        </w:rPr>
        <w:t xml:space="preserve"> динамики образовательных результатов в </w:t>
      </w:r>
      <w:r>
        <w:rPr>
          <w:b/>
          <w:sz w:val="28"/>
          <w:szCs w:val="28"/>
        </w:rPr>
        <w:t>ШНОР: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, подтвердивших текущую успеваемость результатами </w:t>
      </w:r>
      <w:r>
        <w:rPr>
          <w:rFonts w:ascii="Times New Roman" w:hAnsi="Times New Roman" w:cs="Times New Roman"/>
          <w:w w:val="105"/>
          <w:sz w:val="28"/>
          <w:szCs w:val="28"/>
        </w:rPr>
        <w:t>ВПР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выпускников 9-х классов, успешно сдавших (без учета пересдач) все предметы на </w:t>
      </w:r>
      <w:r>
        <w:rPr>
          <w:rFonts w:ascii="Times New Roman" w:hAnsi="Times New Roman" w:cs="Times New Roman"/>
          <w:w w:val="105"/>
          <w:sz w:val="28"/>
          <w:szCs w:val="28"/>
        </w:rPr>
        <w:t>ОГЭ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9 и более баллов по сумме двух предметов ОГЭ по выбору;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16 и более баллов по сумме четырех предметов ОГЭ;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обучающихся, набравших менее 150 баллов по сумме 3 лучших результатов по предметам ЕГЭ;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7E4308" w:rsidRPr="007E4308" w:rsidRDefault="007E4308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7D2DC4">
        <w:rPr>
          <w:rFonts w:ascii="Times New Roman" w:hAnsi="Times New Roman" w:cs="Times New Roman"/>
          <w:sz w:val="28"/>
          <w:szCs w:val="28"/>
        </w:rPr>
        <w:lastRenderedPageBreak/>
        <w:t>процентная доля уроков, посещенных обучающимися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 школы;</w:t>
      </w:r>
      <w:proofErr w:type="gramEnd"/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с ОВЗ, освоивших адаптированную образовательную программу;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успешно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выполнивших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стартовые </w:t>
      </w:r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диагностические работы, направленные на оценку </w:t>
      </w:r>
      <w:proofErr w:type="spellStart"/>
      <w:r w:rsidRPr="001E68AD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1E68AD">
        <w:rPr>
          <w:rFonts w:ascii="Times New Roman" w:hAnsi="Times New Roman" w:cs="Times New Roman"/>
          <w:w w:val="105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9235FC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продемонстрировавших низкий уровень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E61AC9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proofErr w:type="spellEnd"/>
      <w:r w:rsidRPr="00E61AC9">
        <w:rPr>
          <w:rFonts w:ascii="Times New Roman" w:hAnsi="Times New Roman" w:cs="Times New Roman"/>
          <w:w w:val="105"/>
          <w:sz w:val="28"/>
          <w:szCs w:val="28"/>
        </w:rPr>
        <w:t xml:space="preserve"> результатов по итогам в</w:t>
      </w:r>
      <w:r>
        <w:rPr>
          <w:rFonts w:ascii="Times New Roman" w:hAnsi="Times New Roman" w:cs="Times New Roman"/>
          <w:w w:val="105"/>
          <w:sz w:val="28"/>
          <w:szCs w:val="28"/>
        </w:rPr>
        <w:t>ыполнения диагностические работ;</w:t>
      </w:r>
    </w:p>
    <w:p w:rsidR="009235FC" w:rsidRPr="000D0CF5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016E3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016E3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016E3">
        <w:rPr>
          <w:rFonts w:ascii="Times New Roman" w:hAnsi="Times New Roman" w:cs="Times New Roman"/>
          <w:w w:val="105"/>
          <w:sz w:val="28"/>
          <w:szCs w:val="28"/>
        </w:rPr>
        <w:t>, успешно выполнивших соответствующие задания оценочной процедуры, направленные на оценку функциональной грамотности</w:t>
      </w:r>
    </w:p>
    <w:p w:rsidR="009235FC" w:rsidRPr="009228D6" w:rsidRDefault="009235FC" w:rsidP="009235F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оценке</w:t>
      </w:r>
      <w:r w:rsidRPr="009228D6">
        <w:rPr>
          <w:b/>
          <w:sz w:val="28"/>
          <w:szCs w:val="28"/>
        </w:rPr>
        <w:t xml:space="preserve"> предметных компетенций педагогических работников в </w:t>
      </w:r>
      <w:r>
        <w:rPr>
          <w:b/>
          <w:sz w:val="28"/>
          <w:szCs w:val="28"/>
        </w:rPr>
        <w:t>ШНОР:</w:t>
      </w:r>
    </w:p>
    <w:p w:rsidR="009235FC" w:rsidRPr="009228D6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педагогических работников, имеющих высокий уровень </w:t>
      </w:r>
      <w:r>
        <w:rPr>
          <w:rFonts w:ascii="Times New Roman" w:hAnsi="Times New Roman" w:cs="Times New Roman"/>
          <w:w w:val="105"/>
          <w:sz w:val="28"/>
          <w:szCs w:val="28"/>
        </w:rPr>
        <w:t>предметных компетенций</w:t>
      </w:r>
    </w:p>
    <w:p w:rsidR="009235FC" w:rsidRPr="00BC51C3" w:rsidRDefault="009235FC" w:rsidP="009235FC">
      <w:pPr>
        <w:ind w:firstLine="720"/>
        <w:jc w:val="both"/>
        <w:rPr>
          <w:b/>
          <w:sz w:val="28"/>
          <w:szCs w:val="28"/>
        </w:rPr>
      </w:pPr>
      <w:r w:rsidRPr="00BC51C3">
        <w:rPr>
          <w:b/>
          <w:sz w:val="28"/>
          <w:szCs w:val="28"/>
        </w:rPr>
        <w:t xml:space="preserve">по оказанию методической помощи </w:t>
      </w:r>
      <w:r>
        <w:rPr>
          <w:b/>
          <w:sz w:val="28"/>
          <w:szCs w:val="28"/>
        </w:rPr>
        <w:t>ШНОР:</w:t>
      </w:r>
    </w:p>
    <w:p w:rsidR="009235FC" w:rsidRPr="00BC51C3" w:rsidRDefault="009235FC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C51C3">
        <w:rPr>
          <w:rFonts w:ascii="Times New Roman" w:hAnsi="Times New Roman" w:cs="Times New Roman"/>
          <w:w w:val="105"/>
          <w:sz w:val="28"/>
          <w:szCs w:val="28"/>
        </w:rPr>
        <w:t>доля ШНОР, получивших адресные методические рекомендации, направленные</w:t>
      </w:r>
      <w:r w:rsidRPr="00FA5144">
        <w:rPr>
          <w:rFonts w:ascii="Times New Roman" w:hAnsi="Times New Roman" w:cs="Times New Roman"/>
          <w:w w:val="105"/>
          <w:sz w:val="28"/>
          <w:szCs w:val="28"/>
        </w:rPr>
        <w:t xml:space="preserve"> на преодоление факторов, обуславливающих низкие результаты обучения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601A20" w:rsidRPr="00601A20" w:rsidRDefault="00601A20" w:rsidP="00601A20">
      <w:pPr>
        <w:ind w:firstLine="720"/>
        <w:jc w:val="both"/>
        <w:rPr>
          <w:i/>
          <w:sz w:val="28"/>
          <w:szCs w:val="28"/>
        </w:rPr>
      </w:pPr>
      <w:r w:rsidRPr="00601A20">
        <w:rPr>
          <w:i/>
          <w:sz w:val="28"/>
          <w:szCs w:val="28"/>
        </w:rPr>
        <w:t>Методы сбора и обработки информации мониторинга о выявлении динамики образовательных результатов обучающихся:</w:t>
      </w:r>
    </w:p>
    <w:p w:rsidR="00601A20" w:rsidRPr="009228D6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601A20" w:rsidRPr="009228D6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601A20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методы статистической обработки данных (в том числе федеральных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(ГИС обеспечения проведения ГИА обучающихся Вологодской области, ФИС ОКО)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и региональных процедур оценки качества образования)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601A20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5A351F" w:rsidRPr="005A351F" w:rsidRDefault="005A351F" w:rsidP="005A351F">
      <w:pPr>
        <w:ind w:firstLine="720"/>
        <w:jc w:val="both"/>
        <w:rPr>
          <w:i/>
          <w:sz w:val="28"/>
          <w:szCs w:val="28"/>
        </w:rPr>
      </w:pPr>
      <w:r w:rsidRPr="00601A20">
        <w:rPr>
          <w:i/>
          <w:sz w:val="28"/>
          <w:szCs w:val="28"/>
        </w:rPr>
        <w:t xml:space="preserve">Методы сбора и обработки информации мониторинга </w:t>
      </w:r>
      <w:r>
        <w:rPr>
          <w:i/>
          <w:sz w:val="28"/>
          <w:szCs w:val="28"/>
        </w:rPr>
        <w:t xml:space="preserve">по учету посещаемости уроков </w:t>
      </w:r>
      <w:proofErr w:type="gramStart"/>
      <w:r>
        <w:rPr>
          <w:i/>
          <w:sz w:val="28"/>
          <w:szCs w:val="28"/>
        </w:rPr>
        <w:t>обучающимися</w:t>
      </w:r>
      <w:proofErr w:type="gramEnd"/>
      <w:r>
        <w:rPr>
          <w:i/>
          <w:sz w:val="28"/>
          <w:szCs w:val="28"/>
        </w:rPr>
        <w:t xml:space="preserve"> школ:</w:t>
      </w:r>
    </w:p>
    <w:p w:rsidR="005A351F" w:rsidRP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1F" w:rsidRPr="005A351F" w:rsidRDefault="005A351F" w:rsidP="005A351F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5A351F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5A351F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 xml:space="preserve"> </w:t>
      </w:r>
      <w:r w:rsidRPr="005A351F">
        <w:rPr>
          <w:rFonts w:ascii="Times New Roman" w:hAnsi="Times New Roman" w:cs="Times New Roman"/>
          <w:i/>
          <w:w w:val="105"/>
          <w:sz w:val="28"/>
          <w:szCs w:val="28"/>
        </w:rPr>
        <w:t>по оценке предметных компетенций педагогических работников в ШНОР, по оказанию методической помощи ШНОР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>: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диагностика педагогических и методических компетенций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руководящих работников общеобразовательных организаций с применением оценочных материалов, разработанных НИУ «Высшая школа экономики»;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методика расчета Индекса социального благополучия школ</w:t>
      </w:r>
      <w:r w:rsidR="0024174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НИУ</w:t>
      </w:r>
      <w:r>
        <w:rPr>
          <w:rFonts w:ascii="Times New Roman" w:hAnsi="Times New Roman" w:cs="Times New Roman"/>
          <w:w w:val="105"/>
          <w:sz w:val="28"/>
          <w:szCs w:val="28"/>
        </w:rPr>
        <w:t> 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«Высшая школа экономики»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методы статистической обработки данных (в том числе федеральных </w:t>
      </w:r>
      <w:r>
        <w:rPr>
          <w:rFonts w:ascii="Times New Roman" w:hAnsi="Times New Roman" w:cs="Times New Roman"/>
          <w:w w:val="105"/>
          <w:sz w:val="28"/>
          <w:szCs w:val="28"/>
        </w:rPr>
        <w:t>(ГИС обеспечения проведения ГИА обучающихся Вологодской области, ФИС ОКО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и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региональных процедур оценки качества образования)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351F" w:rsidRPr="009228D6" w:rsidRDefault="005A351F" w:rsidP="005A351F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sz w:val="28"/>
          <w:szCs w:val="28"/>
        </w:rPr>
        <w:t>Участниками исследования являются общеобразовательные организации.</w:t>
      </w:r>
    </w:p>
    <w:p w:rsidR="005A351F" w:rsidRPr="009228D6" w:rsidRDefault="005A351F" w:rsidP="005A351F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В исследовании принимают участие следующие категории участников образовательного процесса: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r>
        <w:rPr>
          <w:rFonts w:ascii="Times New Roman" w:hAnsi="Times New Roman" w:cs="Times New Roman"/>
          <w:w w:val="105"/>
          <w:sz w:val="28"/>
          <w:szCs w:val="28"/>
        </w:rPr>
        <w:t>4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-11-х классов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педагогические работники </w:t>
      </w:r>
      <w:r>
        <w:rPr>
          <w:rFonts w:ascii="Times New Roman" w:hAnsi="Times New Roman" w:cs="Times New Roman"/>
          <w:w w:val="105"/>
          <w:sz w:val="28"/>
          <w:szCs w:val="28"/>
        </w:rPr>
        <w:t>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5A351F" w:rsidRPr="009228D6" w:rsidRDefault="005A351F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руководители </w:t>
      </w:r>
      <w:r>
        <w:rPr>
          <w:rFonts w:ascii="Times New Roman" w:hAnsi="Times New Roman" w:cs="Times New Roman"/>
          <w:w w:val="105"/>
          <w:sz w:val="28"/>
          <w:szCs w:val="28"/>
        </w:rPr>
        <w:t>ШНОР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5A351F" w:rsidRDefault="005A351F" w:rsidP="005A351F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 w:rsidRPr="00371FE2">
        <w:rPr>
          <w:sz w:val="28"/>
          <w:szCs w:val="28"/>
        </w:rPr>
        <w:t xml:space="preserve"> – в </w:t>
      </w:r>
      <w:r>
        <w:rPr>
          <w:sz w:val="28"/>
          <w:szCs w:val="28"/>
        </w:rPr>
        <w:t xml:space="preserve">соответствии с отдельным планом-графиком реализации на территории Вологодской области проекта поддержки школ с </w:t>
      </w:r>
      <w:r w:rsidRPr="00774C5F">
        <w:rPr>
          <w:sz w:val="28"/>
          <w:szCs w:val="28"/>
        </w:rPr>
        <w:t>низкими рез</w:t>
      </w:r>
      <w:r>
        <w:rPr>
          <w:sz w:val="28"/>
          <w:szCs w:val="28"/>
        </w:rPr>
        <w:t>ультатами обучения и/или школ, функционирующих</w:t>
      </w:r>
      <w:r w:rsidRPr="00774C5F">
        <w:rPr>
          <w:sz w:val="28"/>
          <w:szCs w:val="28"/>
        </w:rPr>
        <w:t xml:space="preserve"> в неблагоприятных социальных условиях</w:t>
      </w:r>
      <w:r w:rsidRPr="00371FE2">
        <w:rPr>
          <w:sz w:val="28"/>
          <w:szCs w:val="28"/>
        </w:rPr>
        <w:t>.</w:t>
      </w:r>
    </w:p>
    <w:p w:rsidR="005A351F" w:rsidRDefault="005A351F" w:rsidP="005A351F">
      <w:pPr>
        <w:ind w:firstLine="720"/>
        <w:rPr>
          <w:sz w:val="28"/>
          <w:szCs w:val="28"/>
        </w:rPr>
      </w:pPr>
      <w:r w:rsidRPr="002E213B">
        <w:rPr>
          <w:sz w:val="28"/>
          <w:szCs w:val="28"/>
        </w:rPr>
        <w:t xml:space="preserve">Комплексный </w:t>
      </w:r>
      <w:r w:rsidRPr="006D0CFF">
        <w:rPr>
          <w:b/>
          <w:sz w:val="28"/>
          <w:szCs w:val="28"/>
        </w:rPr>
        <w:t>анализ результатов</w:t>
      </w:r>
      <w:r w:rsidRPr="002E213B">
        <w:rPr>
          <w:sz w:val="28"/>
          <w:szCs w:val="28"/>
        </w:rPr>
        <w:t xml:space="preserve"> мониторинга муниципальных показателей обеспечивает:</w:t>
      </w:r>
    </w:p>
    <w:p w:rsidR="005A351F" w:rsidRPr="002E213B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213B">
        <w:rPr>
          <w:rFonts w:ascii="Times New Roman" w:hAnsi="Times New Roman" w:cs="Times New Roman"/>
          <w:sz w:val="28"/>
          <w:szCs w:val="28"/>
        </w:rPr>
        <w:t>выявление динамики образовательных результатов в школах с низкими результатами обучения и/или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351F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E213B">
        <w:rPr>
          <w:rFonts w:ascii="Times New Roman" w:hAnsi="Times New Roman" w:cs="Times New Roman"/>
          <w:sz w:val="28"/>
          <w:szCs w:val="28"/>
        </w:rPr>
        <w:t>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351F" w:rsidRPr="006D0CFF" w:rsidRDefault="005A351F" w:rsidP="008E179C">
      <w:pPr>
        <w:pStyle w:val="a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школам</w:t>
      </w:r>
      <w:r w:rsidRPr="006D0CFF">
        <w:rPr>
          <w:rFonts w:ascii="Times New Roman" w:hAnsi="Times New Roman" w:cs="Times New Roman"/>
          <w:sz w:val="28"/>
          <w:szCs w:val="28"/>
        </w:rPr>
        <w:t xml:space="preserve"> </w:t>
      </w:r>
      <w:r w:rsidRPr="002E213B">
        <w:rPr>
          <w:rFonts w:ascii="Times New Roman" w:hAnsi="Times New Roman" w:cs="Times New Roman"/>
          <w:sz w:val="28"/>
          <w:szCs w:val="28"/>
        </w:rPr>
        <w:t>с низкими результатами обучения и/или 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1F" w:rsidRPr="006D0CFF" w:rsidRDefault="005A351F" w:rsidP="005A351F">
      <w:pPr>
        <w:pStyle w:val="af1"/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обучающимся;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родителям (законным представителям);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педагогам образовательных организаций;</w:t>
      </w:r>
    </w:p>
    <w:p w:rsidR="005A351F" w:rsidRPr="006D0CFF" w:rsidRDefault="005A351F" w:rsidP="008E179C">
      <w:pPr>
        <w:pStyle w:val="af1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образовательной организации (руководителям, заместителям руководителя).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lastRenderedPageBreak/>
        <w:t>Комплекс мер</w:t>
      </w:r>
      <w:r w:rsidRPr="006D0CFF">
        <w:rPr>
          <w:sz w:val="28"/>
          <w:szCs w:val="28"/>
        </w:rPr>
        <w:t>, направленный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 условиях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введение в массовую практику моделей сетевого взаимодействия школ со стабильно высокими результатами и/или являющихся региональными/федеральными инновационными площадками в процессе разработки проектов развития школ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реализация многоуровневой системы сопровождения профессионального роста педагогов и управленцев школ с низкими результатами обучения и школами, функционирующими в неблагоприятных социальных условиях, общеобразовательных организаций «зоны риска»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адресная поддержка школ «зоны риска» через различные варианты реализации основной образовательной программы в сетевой форме с организациями муниципального топа, использования ресурсов муниципальных организаций дополнительного образования, культурно-образовательной среды поселений и цифровой образовательной среды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оказание адресной консультативно-методической помощи организациям «зоны риска» (муниципальный «методический десант») в процессе разработки проектов развития школ</w:t>
      </w:r>
    </w:p>
    <w:p w:rsidR="005A351F" w:rsidRPr="006D0CFF" w:rsidRDefault="005A351F" w:rsidP="008E179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включение педагогов школ с низкими результатами обучения и/или школ, функционирующих в неблагоприятных социальных условиях, в работу действующих муниципальных профессиональных групп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b/>
          <w:sz w:val="28"/>
          <w:szCs w:val="28"/>
        </w:rPr>
        <w:t>Управленческие решения,</w:t>
      </w:r>
      <w:r w:rsidRPr="006D0CFF">
        <w:rPr>
          <w:sz w:val="28"/>
          <w:szCs w:val="28"/>
        </w:rPr>
        <w:t xml:space="preserve">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«Развитие образования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 на 2019-2023 годы»; 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 муниципального района в части реализации системы работы со школами с низкими результатами обучения и/или школами, функционирующими в неблагоприятных социальных условиях;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разработка и реализация модели организации и деятельности сетевых мобильных групп специалистов (психологов, дефектологов, логопедов), социальных педагогов и педагогов дополнительного образования для поддержки сельских малокомплектных (малочисленных) школ, функционирующих в неблагоприятных социальных условиях;</w:t>
      </w:r>
    </w:p>
    <w:p w:rsidR="005A351F" w:rsidRPr="006D0CFF" w:rsidRDefault="005A351F" w:rsidP="008E179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тиражирование успешных практик, эффективных механизмов реализации программ поддержки школ с низкими результатами обучения и/или школ, функционирующих в неблагоприятных социальных условиях.</w:t>
      </w:r>
    </w:p>
    <w:p w:rsidR="005A351F" w:rsidRPr="00474A71" w:rsidRDefault="005A351F" w:rsidP="005A351F">
      <w:pPr>
        <w:pStyle w:val="af1"/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74A71">
        <w:rPr>
          <w:rStyle w:val="af2"/>
          <w:b w:val="0"/>
          <w:i/>
          <w:sz w:val="28"/>
          <w:szCs w:val="28"/>
        </w:rPr>
        <w:lastRenderedPageBreak/>
        <w:t>Анализ эффективности принятых мер</w:t>
      </w:r>
    </w:p>
    <w:p w:rsidR="005A351F" w:rsidRPr="006D0CFF" w:rsidRDefault="005A351F" w:rsidP="005A351F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r w:rsidRPr="006D0CFF">
        <w:rPr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лет, следующих за периодом включения организации в систему работы со школами с низкими результатами обучения и/или школами, функционирующими в неблагоприятных социальных условиях.</w:t>
      </w:r>
    </w:p>
    <w:p w:rsidR="005A351F" w:rsidRPr="005A351F" w:rsidRDefault="005A351F" w:rsidP="0024174E">
      <w:pPr>
        <w:pStyle w:val="af1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D0CFF">
        <w:rPr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школами зоны риска и приводят к корректировке имеющихся и/или постановке новых целей системы работы со школами с низкими результатами обучения и/или школами </w:t>
      </w:r>
      <w:proofErr w:type="spellStart"/>
      <w:r w:rsidRPr="006D0CFF">
        <w:rPr>
          <w:sz w:val="28"/>
          <w:szCs w:val="28"/>
        </w:rPr>
        <w:t>Харовского</w:t>
      </w:r>
      <w:proofErr w:type="spellEnd"/>
      <w:r w:rsidRPr="006D0CFF">
        <w:rPr>
          <w:sz w:val="28"/>
          <w:szCs w:val="28"/>
        </w:rPr>
        <w:t xml:space="preserve"> муниципального района, функционирующими в неблагоприятных социальных</w:t>
      </w:r>
      <w:proofErr w:type="gramEnd"/>
      <w:r w:rsidRPr="006D0CFF">
        <w:rPr>
          <w:sz w:val="28"/>
          <w:szCs w:val="28"/>
        </w:rPr>
        <w:t xml:space="preserve"> </w:t>
      </w:r>
      <w:proofErr w:type="gramStart"/>
      <w:r w:rsidRPr="006D0CFF">
        <w:rPr>
          <w:sz w:val="28"/>
          <w:szCs w:val="28"/>
        </w:rPr>
        <w:t>условиях</w:t>
      </w:r>
      <w:proofErr w:type="gramEnd"/>
      <w:r w:rsidRPr="006D0CFF">
        <w:rPr>
          <w:sz w:val="28"/>
          <w:szCs w:val="28"/>
        </w:rPr>
        <w:t>.</w:t>
      </w:r>
    </w:p>
    <w:p w:rsidR="00CC1E03" w:rsidRDefault="00CC1E03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Система выявления, поддержки и развития способностей и талантов у детей и молодёжи</w:t>
      </w:r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6C5A1B" w:rsidRPr="00A37B5B" w:rsidRDefault="006C5A1B" w:rsidP="006C5A1B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  <w:r w:rsidRPr="00A37B5B">
        <w:rPr>
          <w:i/>
          <w:w w:val="105"/>
          <w:sz w:val="28"/>
          <w:szCs w:val="28"/>
        </w:rPr>
        <w:t>Обоснование целей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Одним из ключевых факторов решения задачи сохранения и приумножения интеллектуального потенциала согласно Указу Президента Российской Федерации от 07.05.2018 № 204 «О национальных целях и стратегических задачах развития Российской Федерации на период до 2024 года» является формирование эффективной системы работы с одаренными детьми: создание условий для выявления, развития, социальной поддержки талантливых детей и молодежи, реализации их способностей, обеспечения их всестороннего развития и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образования.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Талантливые, одаренные дети являются мощным ресурсом общественного развития, способным раскрыть перед страной перспективы социально-экономического, культурного и духовно-нравственного развития.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Таким образом, создание условий и формирование единой образовательной среды, обеспечивающей выявление и развитие одаренных детей и молодежи, реализацию их потенциальных возможностей, является одной из приоритетных задач современного общества. 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Цель региональной системы выявления, поддержки и развития способностей и талантов у детей и молодежи - комплексное и эффективное создание и внедрение современных образовательных программ, подходов и практик по работе с одаренными детьми, обеспечивающих повышение доступности и качества образования, посредством создания условий по расширению возможностей для осознанного выбора ребе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нком площадок профессионального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самоопределения, культурного роста, инте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ллектуального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и физического развития, а также подготовки к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предметным олимпиадам и конкурсам научно-технического творчества в условиях новой технологической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революции и быстроизменяющегося мира. 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На протяжении многих лет в Вологодской области целенаправленно и активно ведётся работа по созданию условий, способствующих развитию одаренности детей и подростков, функционирует сеть образовательных организаций, реализующих программы работы с одаренными детьми.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 системе работы с одаренными детьми в регионе функционируют организации дополнительного образования детей различной ведомственной принадлежности по отраслям «Образование», «Культура», «Спорт». Кроме того, в области в 2019 году образована новая образовательная площадка – Центр выявления, поддержки и развития способностей и талантов детей и молодежи Вологодской области «Импульс». В центре проводятся профильные и проектные смены, лабораторные практикумы, а также интенсивные программы.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Организации, осуществляющие образовательную деятельность, ежегодно обновляют дополнительные общеобразовательные программы с учетом развития науки, науки, техники, культуры, экономики, технологий и социальной сферы.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Итогом реализации дополнительных общеобразовательных программ являются достижения обучающихся в муниципальных, региональных, всероссийских и международных мероприятиях, направленных на развитие интеллектуальных и творческих способностей, способностей к занятиям физической культурой и спортом,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6C5A1B" w:rsidRP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Важное место в системе работы с одаренными детьми занимает повышение квалификации педагогических работников, руководителей образовательных организаций, педагогов-психологов, осуществляющих работу по развитию детской одаренности.</w:t>
      </w:r>
    </w:p>
    <w:p w:rsidR="00474A71" w:rsidRDefault="00474A71" w:rsidP="006C5A1B">
      <w:pPr>
        <w:tabs>
          <w:tab w:val="left" w:pos="993"/>
        </w:tabs>
        <w:ind w:firstLine="709"/>
        <w:jc w:val="both"/>
        <w:rPr>
          <w:i/>
          <w:w w:val="105"/>
          <w:sz w:val="28"/>
          <w:szCs w:val="28"/>
        </w:rPr>
      </w:pPr>
    </w:p>
    <w:p w:rsidR="006C5A1B" w:rsidRPr="00A37B5B" w:rsidRDefault="006C5A1B" w:rsidP="006C5A1B">
      <w:pPr>
        <w:tabs>
          <w:tab w:val="left" w:pos="993"/>
        </w:tabs>
        <w:ind w:firstLine="709"/>
        <w:jc w:val="both"/>
        <w:rPr>
          <w:i/>
          <w:w w:val="105"/>
          <w:sz w:val="28"/>
          <w:szCs w:val="28"/>
        </w:rPr>
      </w:pPr>
      <w:r w:rsidRPr="00A37B5B">
        <w:rPr>
          <w:i/>
          <w:w w:val="105"/>
          <w:sz w:val="28"/>
          <w:szCs w:val="28"/>
        </w:rPr>
        <w:t>Цели мониторинга: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мер, направленных на выявление, поддержку и развитие способностей и талантов у детей и молодёжи;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оценка мер, направленных на выявление, поддержку и развитие способностей и талантов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ОВЗ;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охвата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мониторинг организации индивидуализации обучения;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осуществления психолого-педагогического сопровождения способных детей и талантливой молодежи;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 xml:space="preserve">оценка мер, направленных на содействие в поступлении способных и талантливых детей и молодёжи в профессиональные образовательные организации (далее – ПОО) и образовательные организации высшего образования (далее – ОО </w:t>
      </w:r>
      <w:proofErr w:type="gramStart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организации межведомственного и межуровневого взаимодействия по выявлению, поддержке и развитию способностей и талантов у детей и молодёжи;</w:t>
      </w:r>
    </w:p>
    <w:p w:rsidR="006C5A1B" w:rsidRDefault="00EF3C8D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 w:rsidRPr="00F47D6A">
        <w:rPr>
          <w:rFonts w:ascii="Times New Roman" w:hAnsi="Times New Roman" w:cs="Times New Roman"/>
          <w:w w:val="105"/>
          <w:sz w:val="28"/>
          <w:szCs w:val="28"/>
        </w:rPr>
        <w:t>оценка мер, направленных на осуществление государственно-частного партнёрства для поддержки способных и талантливых детей и молодёжи.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37B5B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выявление и поддержка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развитие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выявление, поддержка и развитие способностей и талантов у обучающихся с ограниченными возможностями здоровья (далее - ОВЗ);</w:t>
      </w:r>
      <w:proofErr w:type="gramEnd"/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формирование образовательной среды для раскрытия способностей каждого ребёнка, в том числе разработка программ, ориентированных на выявление, поддержку и развитие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содействие в поступлении способных и талантливых детей и молодёжи в профессиональные образовательные организации;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осуществление межведомственного и межуровневого взаимодействия по работе с одаренными детьми;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разработка диагностического инструментария для выявления способностей и талантов у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осуществление психолого-педагогического сопровождения способных и талантливых детей и молодёжи;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>подготовка педагогических работников в области развития способностей и талантов у детей и молодёжи.</w:t>
      </w:r>
    </w:p>
    <w:p w:rsidR="006C5A1B" w:rsidRPr="002D00F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Представленные задачи позволяют в совокупности организовать работу по выявлению, поддержке и развитию способностей и талантов у детей и молодёжи на территории муниципального района с учетом требований регионального законодательства, учитывая заданные на федеральном, региональном уровне тенденции и векторы развития для успешной и эффективной самореализации обучающихся, их потребностей и потенциалов в условиях муниципального образования.</w:t>
      </w:r>
      <w:proofErr w:type="gramEnd"/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Предметом мониторинга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являются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способности и таланты детей и молодежи.</w:t>
      </w:r>
    </w:p>
    <w:p w:rsidR="006C5A1B" w:rsidRPr="00A37B5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A37B5B">
        <w:rPr>
          <w:rFonts w:ascii="Times New Roman" w:hAnsi="Times New Roman" w:cs="Times New Roman"/>
          <w:i/>
          <w:w w:val="105"/>
          <w:sz w:val="28"/>
          <w:szCs w:val="28"/>
        </w:rPr>
        <w:t>Методы мониторинга: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сбор информации с помощью диагностического инструментария;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MicrosoftExcel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 (в том числе федеральных и региональных процедур оценки качества образования);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В исследовании принимают участие обучающиеся образовательных организаций области.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Сроки проведения мониторинга – в течение года.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Показатели и методы сбора информации, используемые в системе выявления, поддержки и развития способностей и талантов у детей и молодёжи Района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В соответствии с целями мониторинга выделены следующие </w:t>
      </w:r>
      <w:r w:rsidRPr="00FA48F0">
        <w:rPr>
          <w:rFonts w:ascii="Times New Roman" w:hAnsi="Times New Roman" w:cs="Times New Roman"/>
          <w:i/>
          <w:w w:val="105"/>
          <w:sz w:val="28"/>
          <w:szCs w:val="28"/>
        </w:rPr>
        <w:t>показатели мониторинга: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выявлению способностей и талантов у детей и молодёжи: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муниципальном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региональном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принявших участие в заключительном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регионального этапа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заключительного этапа всероссийской олимпиады школьников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поддержке и развитию способностей и талантов у детей и молодёжи: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талантливых детей, получивших адресную поддержку, в общем числе одаренных детей;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количество школьных научных обществ и обучающихся, принимающих участие в научной, исследовательской и проектной деятельности;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одаренных школьников, прошедших подготовку в профильных лагерях и сменах;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школьников, прошедших подготовку на олимпиадных сборах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 xml:space="preserve">по выявлению, поддержке и развитию способностей и талантов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у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обучающихся с ОВЗ: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с ОВЗ, принявших участие в муниципальном этапе всероссийской олимпиады школьников;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</w:t>
      </w:r>
      <w:r w:rsid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 ОВЗ, принявших участие в региональных конкурсах по направлению «искусство»;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</w:t>
      </w:r>
      <w:r w:rsidR="00EF3C8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с ОВЗ, принявших участие в региональных соревнованиях по направлению «спорт»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учету иных форм развития образовательных достижений школьников (за исключением </w:t>
      </w:r>
      <w:proofErr w:type="spell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ВсОШ</w:t>
      </w:r>
      <w:proofErr w:type="spell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):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региональных и всероссийских конкурсов по направлению «искусство»;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ставших победителями и призерами региональных и всероссийских соревнований по направлению «спорт»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охвату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дополнительным образованием: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5-18 лет, охваченных дополнительным образованием детей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учету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по индивидуальным учебным планам: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обучающихся, получающих услуги дополнительного образования детей по индивидуальным учебным планам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развитию способностей у обучающихся классов с углубленным изучением отдельных предметов, профильных (</w:t>
      </w:r>
      <w:proofErr w:type="spell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предпрофильных</w:t>
      </w:r>
      <w:proofErr w:type="spell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классов):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получивших адресную поддержку, в общем числе одаренных детей;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прошедших подготовку в профильных лагерях и сменах;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классов), прошедших подготовку на олимпиадных сборах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по развитию способностей </w:t>
      </w:r>
      <w:proofErr w:type="gramStart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у</w:t>
      </w:r>
      <w:proofErr w:type="gramEnd"/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 xml:space="preserve"> обучающихся с особыми образовательными потребностями: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обучающихся с особыми образовательными потребностями, получивших адресную поддержку, в общем числе одаренных детей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</w:r>
    </w:p>
    <w:p w:rsidR="006C5A1B" w:rsidRPr="00FA48F0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A48F0">
        <w:rPr>
          <w:rFonts w:ascii="Times New Roman" w:hAnsi="Times New Roman" w:cs="Times New Roman"/>
          <w:b/>
          <w:w w:val="105"/>
          <w:sz w:val="28"/>
          <w:szCs w:val="28"/>
        </w:rPr>
        <w:t>по осуществлению психолого-педагогического сопровождения способных детей и талантливой молодежи: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наличие в образовательной организации плана мероприятий по психолого-педагогическому сопровождению способных детей и талантливой молодежи.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>, используемые в системе выявления, поддержки и развития способностей и талантов у детей и молодёжи, определяют порядок получения показателей системы выявления, поддержки и развития способностей и талантов у детей и молодёжи района. В системе выявления, поддержки и развития способностей и талантов у детей и молодёжи используются: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выборочный метод;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-метод измерений;</w:t>
      </w:r>
    </w:p>
    <w:p w:rsidR="006C5A1B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документальный анализ:</w:t>
      </w:r>
    </w:p>
    <w:p w:rsidR="006C5A1B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</w:t>
      </w:r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бор информации осуществляется посредством информационных систем (система </w:t>
      </w:r>
      <w:proofErr w:type="spellStart"/>
      <w:r w:rsidR="006C5A1B">
        <w:rPr>
          <w:rFonts w:ascii="Times New Roman" w:hAnsi="Times New Roman" w:cs="Times New Roman"/>
          <w:w w:val="105"/>
          <w:sz w:val="28"/>
          <w:szCs w:val="28"/>
        </w:rPr>
        <w:t>рейтингования</w:t>
      </w:r>
      <w:proofErr w:type="spellEnd"/>
      <w:r w:rsidR="006C5A1B">
        <w:rPr>
          <w:rFonts w:ascii="Times New Roman" w:hAnsi="Times New Roman" w:cs="Times New Roman"/>
          <w:w w:val="105"/>
          <w:sz w:val="28"/>
          <w:szCs w:val="28"/>
        </w:rPr>
        <w:t xml:space="preserve"> образовательных организаций, статистические формы).</w:t>
      </w:r>
    </w:p>
    <w:p w:rsidR="004306F9" w:rsidRDefault="004306F9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охвате </w:t>
      </w:r>
      <w:proofErr w:type="gramStart"/>
      <w:r>
        <w:rPr>
          <w:rFonts w:ascii="Times New Roman" w:hAnsi="Times New Roman" w:cs="Times New Roman"/>
          <w:i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дополнительным образованием:</w:t>
      </w:r>
      <w:r w:rsidRPr="004306F9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посредством информационной системы</w:t>
      </w:r>
      <w:r w:rsidR="00EF3C8D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EF3C8D" w:rsidRDefault="00EF3C8D" w:rsidP="00EF3C8D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306F9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учете участников школьного и иных этапов </w:t>
      </w:r>
      <w:proofErr w:type="spellStart"/>
      <w:r>
        <w:rPr>
          <w:rFonts w:ascii="Times New Roman" w:hAnsi="Times New Roman" w:cs="Times New Roman"/>
          <w:i/>
          <w:w w:val="105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i/>
          <w:w w:val="105"/>
          <w:sz w:val="28"/>
          <w:szCs w:val="28"/>
        </w:rPr>
        <w:t>, учете иных форм развития образовательных достижений школьников:</w:t>
      </w:r>
      <w:r w:rsidRPr="00EF3C8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EF3C8D" w:rsidRPr="009228D6" w:rsidRDefault="00EF3C8D" w:rsidP="00EF3C8D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данные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ведомственной статистики;</w:t>
      </w:r>
    </w:p>
    <w:p w:rsidR="00EF3C8D" w:rsidRPr="009228D6" w:rsidRDefault="00EF3C8D" w:rsidP="00EF3C8D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контекстной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30214" w:rsidRDefault="00EF3C8D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EF3C8D" w:rsidRPr="00F47D6A" w:rsidRDefault="00EF3C8D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Анализ результатов мониторинга позволит: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выявлению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поддержке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развитию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выявлению, поддержке и развитию способностей и талантов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ОВЗ;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участников этапов Всероссийской олимпиады школьников (далее –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ВсОШ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lastRenderedPageBreak/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иных форм развития образовательных достижений школьников (за исключением 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ВсОШ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охвату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учету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по индивидуальным учебным планам;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развитию способностей у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 xml:space="preserve">по развитию способностей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особыми образовательными потребностями;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•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ab/>
        <w:t>по осуществлению психолого-педагогического сопровождения способных детей и талантливой молодежи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стимулирование и поощрение педагогов, работающих со способными и талантливыми детьми и молодежью;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стимулирование и поощрение способных детей и талантливой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увеличение охвата обучающихся мероприятиями по выявлению, поддержке и развитию способностей и талантов у детей и молодежи;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развитие дополнительного образования в регионе;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 по поддержке участия школьников в профильных сменах, предметных школах и т.п.;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развитие способностей у обучающихся классов с углубленным изучением отдельных предметов, профильных (</w:t>
      </w:r>
      <w:proofErr w:type="spellStart"/>
      <w:r w:rsidRPr="00F47D6A">
        <w:rPr>
          <w:rFonts w:ascii="Times New Roman" w:hAnsi="Times New Roman" w:cs="Times New Roman"/>
          <w:w w:val="105"/>
          <w:sz w:val="28"/>
          <w:szCs w:val="28"/>
        </w:rPr>
        <w:t>предпрофильных</w:t>
      </w:r>
      <w:proofErr w:type="spell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классов);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проведение мероприятий, направленных на развитие способностей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у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 с особыми образовательными потребностями;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организациями ПОО и </w:t>
      </w:r>
      <w:proofErr w:type="gramStart"/>
      <w:r w:rsidRPr="00F47D6A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 w:rsidRPr="00F47D6A"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Pr="00F47D6A" w:rsidRDefault="006C5A1B" w:rsidP="006C5A1B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осуществление психолого-педагогического сопровождения способных детей и талантливой молодежи;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- </w:t>
      </w:r>
      <w:r w:rsidRPr="00F47D6A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Комплексный </w:t>
      </w:r>
      <w:r w:rsidRPr="00265604">
        <w:rPr>
          <w:rFonts w:ascii="Times New Roman" w:hAnsi="Times New Roman" w:cs="Times New Roman"/>
          <w:b/>
          <w:w w:val="105"/>
          <w:sz w:val="28"/>
          <w:szCs w:val="28"/>
        </w:rPr>
        <w:t>анализ результатов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мониторинга муниципальных показателей обеспечивает: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результатов выявления, поддержки и развития способностей и талантов у детей и молодёжи (индекс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высокихрезультатов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по оценочным процедурам, индекс высоких результатов по общеобразовательному предмету);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участия обучающихся в школьном и муниципальном этапах всероссийской олимпиады школьников;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иных форм развития образовательных (предметных, учебных) достижений школьников;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охвата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дополнительным образованием;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участия обучающихся в региональных и всероссийских конкурсах, входящих в перечень значимых мероприятий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реализации межмуниципальных, сетевых проектов/программ/планов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работы с детьми с повышенным уровнем способностей обучающихся по индивидуальным образовательным маршрутам;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анализ результатов поступления способных и талантливых детей и молодёжи в профессиональные образовательные организации и образовательные организации высшего образования (индекс поступления в СПО ООО, индекс поступления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, индекс подготовки к ЕГЭ);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результатов психолого-педагогической диагностики для выявления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кластерного анализа с учетом контекстных данных и выбора параметров, на основании которого будут группироваться результаты;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анализ результатов подготовки педагогических работников по вопросам развития способностей и талантов.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-обучающимся;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родителям (законным представителям);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-педагогам образовательных организаций;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образовательной организации (руководителям, заместителям руководителя).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и принятие комплекса мер и управленческих решений направлены на совершенствование системы выявления, поддержки и развития способностей и талантов у детей и молодёжи муниципального образования.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3984">
        <w:rPr>
          <w:rFonts w:ascii="Times New Roman" w:hAnsi="Times New Roman" w:cs="Times New Roman"/>
          <w:b/>
          <w:w w:val="105"/>
          <w:sz w:val="28"/>
          <w:szCs w:val="28"/>
        </w:rPr>
        <w:t>Комплекс мер</w:t>
      </w:r>
      <w:r>
        <w:rPr>
          <w:rFonts w:ascii="Times New Roman" w:hAnsi="Times New Roman" w:cs="Times New Roman"/>
          <w:w w:val="105"/>
          <w:sz w:val="28"/>
          <w:szCs w:val="28"/>
        </w:rPr>
        <w:t>, направленный на совершенствование системы выявления, поддержки и развития способностей и талантов у детей и молодёжи района: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конкурсов образовательных программ для способных и талантливых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проведение мероприятий для родителей (законных представителей) </w:t>
      </w: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>обучающихся по вопросам выявления, поддержки и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мероприятий, ориентированных на подготовку педагогических работников по вопросам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проведение конкурсов профессионального мастерства с целью поддержки специалистов, работающих со способными и талантливыми детьми и молодежью;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проведение мероприятий, направленных на повышение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доли участников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программ/проектов/мероприятий, направленных на стимулирование и поощрение способных детей и талантливой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программ/проектов/мероприятий, направленных на повышение доли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реализация совместных проектов/планов/программ с учреждениями профессионального образования (ПОО,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);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мероприятий, направленных на поддержку участия обучающихся в региональных и федеральных конкурсах, соревнованиях и т.п.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74A71">
        <w:rPr>
          <w:rFonts w:ascii="Times New Roman" w:hAnsi="Times New Roman" w:cs="Times New Roman"/>
          <w:b/>
          <w:w w:val="105"/>
          <w:sz w:val="28"/>
          <w:szCs w:val="28"/>
        </w:rPr>
        <w:t>Управленческие решения</w:t>
      </w:r>
      <w:r>
        <w:rPr>
          <w:rFonts w:ascii="Times New Roman" w:hAnsi="Times New Roman" w:cs="Times New Roman"/>
          <w:w w:val="105"/>
          <w:sz w:val="28"/>
          <w:szCs w:val="28"/>
        </w:rPr>
        <w:t>, направленные на совершенствование системы  выявления, поддержки и развития способностей и талантов у детей и молодёжи: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внесение изменений в муниципальную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«развитие образования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на 2019-2023 годы»;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совершенствование нормативно-правовых актов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в части реализации системы выявления, поддержки и развития способностей и талантов у детей и молодёжи;</w:t>
      </w:r>
    </w:p>
    <w:p w:rsidR="006C5A1B" w:rsidRDefault="006C5A1B" w:rsidP="006C5A1B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стимулирование и поощрение способных и талантливых детей и молодёжи;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 реализация муниципальной опытно-экспериментальной и исследовательской деятельности образовательных учреждений по тематике, связанной с работой одаренных и талантливых детей и молодёжи.</w:t>
      </w:r>
    </w:p>
    <w:p w:rsidR="006C5A1B" w:rsidRPr="00474A71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474A71">
        <w:rPr>
          <w:rFonts w:ascii="Times New Roman" w:hAnsi="Times New Roman" w:cs="Times New Roman"/>
          <w:i/>
          <w:w w:val="105"/>
          <w:sz w:val="28"/>
          <w:szCs w:val="28"/>
        </w:rPr>
        <w:t>Анализ эффективности принятых мер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6C5A1B" w:rsidRPr="00D30214" w:rsidRDefault="006C5A1B" w:rsidP="00D30214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выявления, поддержки и развития способностей и талантов у детей и молодёжи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района, и приводят к корректировке имеющихся и/или постановке новых целей системы выявления, поддержки и развития способностей и талантов у детей и молодёжи.</w:t>
      </w:r>
    </w:p>
    <w:p w:rsidR="006C5A1B" w:rsidRPr="009228D6" w:rsidRDefault="006C5A1B" w:rsidP="006C5A1B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91E2F" w:rsidRPr="009228D6" w:rsidRDefault="00391E2F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работы по самоопределению и профессиональной </w:t>
      </w: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 xml:space="preserve">ориентации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="00FB089A">
        <w:rPr>
          <w:rFonts w:ascii="Times New Roman" w:hAnsi="Times New Roman" w:cs="Times New Roman"/>
          <w:b/>
          <w:w w:val="105"/>
          <w:sz w:val="28"/>
          <w:szCs w:val="28"/>
        </w:rPr>
        <w:t>.</w:t>
      </w:r>
    </w:p>
    <w:p w:rsidR="004770C2" w:rsidRPr="000D271C" w:rsidRDefault="004770C2" w:rsidP="004770C2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r w:rsidRPr="00FC5721">
        <w:rPr>
          <w:sz w:val="28"/>
          <w:szCs w:val="28"/>
        </w:rPr>
        <w:t>В настоящее время, в условиях реализации стратегии технологического развития Российской Федерации, огромное значение имеет работа по эффективному использованию человеческого капитала. Качественные трудовые ресурсы создают предпосылки к развитию региональной эк</w:t>
      </w:r>
      <w:r>
        <w:rPr>
          <w:sz w:val="28"/>
          <w:szCs w:val="28"/>
        </w:rPr>
        <w:t>ономики, ее отдельных отраслей.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r w:rsidRPr="003E2884">
        <w:rPr>
          <w:sz w:val="28"/>
          <w:szCs w:val="28"/>
        </w:rPr>
        <w:t xml:space="preserve">Острая ситуация с оттоком населения из Вологодской области по причинам учебы требует формирования новой системы мер по регулированию образовательной </w:t>
      </w:r>
      <w:r w:rsidRPr="006D37EF">
        <w:rPr>
          <w:sz w:val="28"/>
          <w:szCs w:val="28"/>
        </w:rPr>
        <w:t>миграции</w:t>
      </w:r>
      <w:r w:rsidRPr="00E12B0D">
        <w:rPr>
          <w:sz w:val="28"/>
          <w:szCs w:val="28"/>
        </w:rPr>
        <w:t xml:space="preserve"> и сохранению в регионе молодежи.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proofErr w:type="gramStart"/>
      <w:r w:rsidRPr="00E12B0D">
        <w:rPr>
          <w:sz w:val="28"/>
          <w:szCs w:val="28"/>
        </w:rPr>
        <w:t>В этих условиях и с учетом современных требований к человеческому капиталу система работы по самоопределению и профессиональной ориентации обучающихся в регионе реализуется в рамках регионального стратегического проекта «Профориентация как основа управления процессами миграции обучающихся Вологодской области», и основного мероприятия 2.3 «Проведение мероприятий, направленных на развитие системы профориентации молодежи в области» подпрограммы 2 «Развитие профессионального образования и подготовка кадров» Государственной программы</w:t>
      </w:r>
      <w:proofErr w:type="gramEnd"/>
      <w:r w:rsidRPr="00E12B0D">
        <w:rPr>
          <w:sz w:val="28"/>
          <w:szCs w:val="28"/>
        </w:rPr>
        <w:t xml:space="preserve"> «Развитие образования Вологодской области на 2021-2025 годы», утвержденной постановлением Правительства Вологодской области от 28 января 2019 года №</w:t>
      </w:r>
      <w:r>
        <w:rPr>
          <w:sz w:val="28"/>
          <w:szCs w:val="28"/>
          <w:lang w:val="en-US"/>
        </w:rPr>
        <w:t> </w:t>
      </w:r>
      <w:r w:rsidRPr="00E12B0D">
        <w:rPr>
          <w:sz w:val="28"/>
          <w:szCs w:val="28"/>
        </w:rPr>
        <w:t>74.</w:t>
      </w:r>
    </w:p>
    <w:p w:rsidR="004770C2" w:rsidRPr="00E12B0D" w:rsidRDefault="004770C2" w:rsidP="004770C2">
      <w:pPr>
        <w:ind w:firstLine="720"/>
        <w:jc w:val="both"/>
        <w:rPr>
          <w:sz w:val="28"/>
          <w:szCs w:val="28"/>
        </w:rPr>
      </w:pPr>
      <w:proofErr w:type="spellStart"/>
      <w:r w:rsidRPr="00E12B0D">
        <w:rPr>
          <w:sz w:val="28"/>
          <w:szCs w:val="28"/>
        </w:rPr>
        <w:t>Профориентационная</w:t>
      </w:r>
      <w:proofErr w:type="spellEnd"/>
      <w:r w:rsidRPr="00E12B0D">
        <w:rPr>
          <w:sz w:val="28"/>
          <w:szCs w:val="28"/>
        </w:rPr>
        <w:t xml:space="preserve"> работа с </w:t>
      </w:r>
      <w:proofErr w:type="gramStart"/>
      <w:r w:rsidRPr="00E12B0D">
        <w:rPr>
          <w:sz w:val="28"/>
          <w:szCs w:val="28"/>
        </w:rPr>
        <w:t>обучающимися</w:t>
      </w:r>
      <w:proofErr w:type="gramEnd"/>
      <w:r w:rsidRPr="00E12B0D">
        <w:rPr>
          <w:sz w:val="28"/>
          <w:szCs w:val="28"/>
        </w:rPr>
        <w:t xml:space="preserve"> общеобразовательных организаций Вологодской области носит адресный характер; ориентирована на индивидуальные потребности и запросы каждого обучающегося в общеобразовательных организациях; способствует их раннему профессиональному самоопределению и выбору индивидуального профессионально ориентированного образовательного маршрута; </w:t>
      </w:r>
      <w:proofErr w:type="gramStart"/>
      <w:r w:rsidRPr="00E12B0D">
        <w:rPr>
          <w:sz w:val="28"/>
          <w:szCs w:val="28"/>
        </w:rPr>
        <w:t>интегрирует потенциал и усилия всех уровней управления (региональный, муниципальный, институциональный), субъектов деятельности в области профессиональной ориентации, организаций общего, дополнительного, профессионального и высшего  образования, работодателей и их объединений, органов власти, общественности; носит межведомственный характер и имеет своими результатами сохранение молодёжи в регионе, обеспечение самодостаточности регионального рынка труда, пополнение его  квалифицированными работниками в ключевых отраслях экономики и социальной сферы.</w:t>
      </w:r>
      <w:proofErr w:type="gramEnd"/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Цели мониторинга: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выявление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предпочтений обучающихся в области профессиональной ориентации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сопровождение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профессионального самоопределения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информированности обучающихся об особенностях различных сфер профессиональной деятельности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проведению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ранней профориентации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</w:t>
      </w:r>
      <w:r w:rsidR="003D05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по проведению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>профориентации обучающихся с ОВЗ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осуществлению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психолого-педагогической поддержки, консультационной помощи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обучающимся</w:t>
      </w:r>
      <w:proofErr w:type="gramEnd"/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в их профессиональной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lastRenderedPageBreak/>
        <w:t>ориентации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анализ 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>взаимодействия образовательных организаций с учреждениями/предприятиями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мероприятий по осуществлению</w:t>
      </w:r>
      <w:r w:rsidR="003D055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содействия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в поступлении обучающихся в ПОО и ОО </w:t>
      </w:r>
      <w:proofErr w:type="gramStart"/>
      <w:r w:rsidRPr="000F21C4">
        <w:rPr>
          <w:rFonts w:ascii="Times New Roman" w:hAnsi="Times New Roman" w:cs="Times New Roman"/>
          <w:w w:val="105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0F21C4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удовлетворения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потребности в кадрах на основе анализа рынка труда региона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конкурсного движения </w:t>
      </w:r>
      <w:proofErr w:type="spellStart"/>
      <w:r w:rsidRPr="000F21C4">
        <w:rPr>
          <w:rFonts w:ascii="Times New Roman" w:hAnsi="Times New Roman" w:cs="Times New Roman"/>
          <w:w w:val="105"/>
          <w:sz w:val="28"/>
          <w:szCs w:val="28"/>
        </w:rPr>
        <w:t>профориентационной</w:t>
      </w:r>
      <w:proofErr w:type="spellEnd"/>
      <w:r w:rsidRPr="000F21C4">
        <w:rPr>
          <w:rFonts w:ascii="Times New Roman" w:hAnsi="Times New Roman" w:cs="Times New Roman"/>
          <w:w w:val="105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4770C2" w:rsidRPr="00F3499B" w:rsidRDefault="004770C2" w:rsidP="004770C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F3499B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создать условия для формирования и развития умений и навыков, необходимых гражданину для профессионального самоопределения и построения различных вариантов развития профессиональной карьеры, в условиях динамично изменяющегося общества и рынка труда;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обеспечить непрерывность </w:t>
      </w:r>
      <w:proofErr w:type="spellStart"/>
      <w:r w:rsidRPr="00F3499B">
        <w:rPr>
          <w:sz w:val="28"/>
          <w:szCs w:val="28"/>
        </w:rPr>
        <w:t>профориентационной</w:t>
      </w:r>
      <w:proofErr w:type="spellEnd"/>
      <w:r w:rsidRPr="00F3499B">
        <w:rPr>
          <w:sz w:val="28"/>
          <w:szCs w:val="28"/>
        </w:rPr>
        <w:t xml:space="preserve"> работы, формирование значимости профессиональной ориентации в общественном сознании и </w:t>
      </w:r>
      <w:proofErr w:type="spellStart"/>
      <w:r w:rsidRPr="00F3499B">
        <w:rPr>
          <w:sz w:val="28"/>
          <w:szCs w:val="28"/>
        </w:rPr>
        <w:t>профориентационной</w:t>
      </w:r>
      <w:proofErr w:type="spellEnd"/>
      <w:r w:rsidRPr="00F3499B">
        <w:rPr>
          <w:sz w:val="28"/>
          <w:szCs w:val="28"/>
        </w:rPr>
        <w:t xml:space="preserve"> культуры населения;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развить систему </w:t>
      </w:r>
      <w:proofErr w:type="spellStart"/>
      <w:r w:rsidRPr="00F3499B">
        <w:rPr>
          <w:sz w:val="28"/>
          <w:szCs w:val="28"/>
        </w:rPr>
        <w:t>профориентационного</w:t>
      </w:r>
      <w:proofErr w:type="spellEnd"/>
      <w:r w:rsidRPr="00F3499B">
        <w:rPr>
          <w:sz w:val="28"/>
          <w:szCs w:val="28"/>
        </w:rPr>
        <w:t xml:space="preserve"> информирования населения с использованием средств массовой информации;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обеспечить рост числа обучающихся в профессиональных образовательных организациях и образовательных организациях высшего образования по профессиям (специальностям), востребованным на рынке труда </w:t>
      </w:r>
      <w:proofErr w:type="spellStart"/>
      <w:r w:rsidRPr="00F3499B">
        <w:rPr>
          <w:sz w:val="28"/>
          <w:szCs w:val="28"/>
        </w:rPr>
        <w:t>Харовского</w:t>
      </w:r>
      <w:proofErr w:type="spellEnd"/>
      <w:r w:rsidRPr="00F3499B">
        <w:rPr>
          <w:sz w:val="28"/>
          <w:szCs w:val="28"/>
        </w:rPr>
        <w:t xml:space="preserve"> муниципального района, Вологодской области;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содействовать росту уровня трудоустройства выпускников профессиональных образовательных организаций и образовательных организаций высшего образования, в том числе инвалидов и лиц с ограниченными возможностями здоровья, в первый год после выпуска; </w:t>
      </w:r>
    </w:p>
    <w:p w:rsidR="004770C2" w:rsidRPr="00F3499B" w:rsidRDefault="004770C2" w:rsidP="008E179C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99B">
        <w:rPr>
          <w:sz w:val="28"/>
          <w:szCs w:val="28"/>
        </w:rPr>
        <w:t xml:space="preserve">сбалансировать профессиональные интересы граждан и потребности экономики </w:t>
      </w:r>
      <w:proofErr w:type="spellStart"/>
      <w:r w:rsidRPr="00F3499B">
        <w:rPr>
          <w:sz w:val="28"/>
          <w:szCs w:val="28"/>
        </w:rPr>
        <w:t>Харовского</w:t>
      </w:r>
      <w:proofErr w:type="spellEnd"/>
      <w:r w:rsidRPr="00F3499B">
        <w:rPr>
          <w:sz w:val="28"/>
          <w:szCs w:val="28"/>
        </w:rPr>
        <w:t xml:space="preserve"> района, Вологодской области в кадрах. </w:t>
      </w:r>
    </w:p>
    <w:p w:rsidR="004770C2" w:rsidRPr="009228D6" w:rsidRDefault="004770C2" w:rsidP="004770C2">
      <w:pPr>
        <w:ind w:firstLine="709"/>
        <w:jc w:val="both"/>
        <w:rPr>
          <w:sz w:val="28"/>
          <w:szCs w:val="28"/>
        </w:rPr>
      </w:pPr>
      <w:r w:rsidRPr="009228D6">
        <w:rPr>
          <w:i/>
          <w:sz w:val="28"/>
          <w:szCs w:val="28"/>
        </w:rPr>
        <w:t>Предметом мониторинга</w:t>
      </w:r>
      <w:r w:rsidRPr="009228D6">
        <w:rPr>
          <w:sz w:val="28"/>
          <w:szCs w:val="28"/>
        </w:rPr>
        <w:t xml:space="preserve"> является профессиональная ориентация </w:t>
      </w:r>
      <w:proofErr w:type="gramStart"/>
      <w:r w:rsidRPr="009228D6">
        <w:rPr>
          <w:sz w:val="28"/>
          <w:szCs w:val="28"/>
        </w:rPr>
        <w:t>обучающихся</w:t>
      </w:r>
      <w:proofErr w:type="gramEnd"/>
      <w:r w:rsidRPr="009228D6">
        <w:rPr>
          <w:sz w:val="28"/>
          <w:szCs w:val="28"/>
        </w:rPr>
        <w:t>.</w:t>
      </w:r>
    </w:p>
    <w:p w:rsidR="004770C2" w:rsidRPr="009228D6" w:rsidRDefault="004770C2" w:rsidP="004770C2">
      <w:pPr>
        <w:ind w:firstLine="720"/>
        <w:jc w:val="both"/>
        <w:rPr>
          <w:i/>
          <w:sz w:val="28"/>
          <w:szCs w:val="28"/>
        </w:rPr>
      </w:pPr>
      <w:r w:rsidRPr="009228D6">
        <w:rPr>
          <w:i/>
          <w:sz w:val="28"/>
          <w:szCs w:val="28"/>
        </w:rPr>
        <w:t>Методы мониторинга: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информации с помощью разработанного диагностического инструментария;</w:t>
      </w:r>
    </w:p>
    <w:p w:rsidR="004770C2" w:rsidRPr="005A111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4770C2" w:rsidRPr="0074489F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A11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сбор информации с помощью сервиса </w:t>
      </w:r>
      <w:r w:rsidRPr="005A1118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Google</w:t>
      </w:r>
      <w:r w:rsidRPr="005A1118">
        <w:rPr>
          <w:rFonts w:ascii="Times New Roman" w:eastAsia="Calibri" w:hAnsi="Times New Roman" w:cs="Times New Roman"/>
          <w:spacing w:val="-4"/>
          <w:sz w:val="28"/>
          <w:szCs w:val="28"/>
        </w:rPr>
        <w:t>-форма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23D9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  <w:r w:rsidR="00023D96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обучающихся, получающих дополнительное образование в кружках (секциях) профильной или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направленности:</w:t>
      </w:r>
    </w:p>
    <w:p w:rsidR="004770C2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lastRenderedPageBreak/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, поступивших в ПОО и ВО по профилю обучения:</w:t>
      </w:r>
    </w:p>
    <w:p w:rsidR="00023D96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Default="00023D96" w:rsidP="00023D96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23D96">
        <w:rPr>
          <w:rFonts w:ascii="Times New Roman" w:hAnsi="Times New Roman" w:cs="Times New Roman"/>
          <w:i/>
          <w:w w:val="105"/>
          <w:sz w:val="28"/>
          <w:szCs w:val="28"/>
        </w:rPr>
        <w:t>Методы сбора информации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об учете обучающихся, участвующих в конкурсах профессионального мастерства:</w:t>
      </w:r>
    </w:p>
    <w:p w:rsidR="00023D96" w:rsidRPr="00023D96" w:rsidRDefault="00023D96" w:rsidP="008E179C">
      <w:pPr>
        <w:pStyle w:val="ae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сбор контекстной инфор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мации в форме запроса в формате 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51F">
        <w:rPr>
          <w:rFonts w:ascii="Times New Roman" w:hAnsi="Times New Roman" w:cs="Times New Roman"/>
          <w:sz w:val="28"/>
          <w:szCs w:val="28"/>
        </w:rPr>
        <w:t xml:space="preserve">(данные образовательных организаций </w:t>
      </w:r>
      <w:proofErr w:type="spellStart"/>
      <w:r w:rsidRPr="005A351F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5A351F">
        <w:rPr>
          <w:rFonts w:ascii="Times New Roman" w:hAnsi="Times New Roman" w:cs="Times New Roman"/>
          <w:sz w:val="28"/>
          <w:szCs w:val="28"/>
        </w:rPr>
        <w:t xml:space="preserve"> муниципального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96" w:rsidRPr="00023D96" w:rsidRDefault="00023D96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4770C2" w:rsidRPr="009228D6" w:rsidRDefault="004770C2" w:rsidP="004770C2">
      <w:pPr>
        <w:ind w:firstLine="720"/>
        <w:jc w:val="both"/>
        <w:rPr>
          <w:w w:val="105"/>
          <w:sz w:val="28"/>
          <w:szCs w:val="28"/>
        </w:rPr>
      </w:pPr>
      <w:r w:rsidRPr="009228D6">
        <w:rPr>
          <w:sz w:val="28"/>
          <w:szCs w:val="28"/>
        </w:rPr>
        <w:t xml:space="preserve">В исследовании принимают участие </w:t>
      </w:r>
      <w:r w:rsidRPr="009228D6">
        <w:rPr>
          <w:w w:val="105"/>
          <w:sz w:val="28"/>
          <w:szCs w:val="28"/>
        </w:rPr>
        <w:t>обучающиеся общеобразовательных организаций области.</w:t>
      </w: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371FE2">
        <w:rPr>
          <w:i/>
          <w:sz w:val="28"/>
          <w:szCs w:val="28"/>
        </w:rPr>
        <w:t>Сроки проведения мониторинга</w:t>
      </w:r>
      <w:r>
        <w:rPr>
          <w:sz w:val="28"/>
          <w:szCs w:val="28"/>
        </w:rPr>
        <w:t xml:space="preserve"> – по отдельному графику.</w:t>
      </w:r>
    </w:p>
    <w:p w:rsidR="004770C2" w:rsidRPr="009228D6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 xml:space="preserve">В соответствии с целями мониторинга выделены следующие </w:t>
      </w:r>
      <w:r w:rsidRPr="009228D6">
        <w:rPr>
          <w:i/>
          <w:sz w:val="28"/>
          <w:szCs w:val="28"/>
        </w:rPr>
        <w:t>показатели мониторинга: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 xml:space="preserve">по проведению ранней профориентации </w:t>
      </w:r>
      <w:proofErr w:type="gramStart"/>
      <w:r w:rsidRPr="00FA25FD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</w:t>
      </w:r>
      <w:r>
        <w:rPr>
          <w:rFonts w:ascii="Times New Roman" w:eastAsia="Times New Roman" w:hAnsi="Times New Roman" w:cs="Times New Roman"/>
          <w:sz w:val="28"/>
          <w:szCs w:val="28"/>
        </w:rPr>
        <w:t>ающихся в ранней профориентации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выявлению предпочтений обучающихся в области профессиональной ориентации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выпускников 9-х классов, продолжающих обучение в регионе от общего количества выпускников;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обучающихся 9-х классов, продолживших обучение в 10 классе;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доля выпускников 11-х классов, продолжающих обучение в регионе от общего коли</w:t>
      </w:r>
      <w:r>
        <w:rPr>
          <w:rFonts w:ascii="Times New Roman" w:eastAsia="Times New Roman" w:hAnsi="Times New Roman" w:cs="Times New Roman"/>
          <w:sz w:val="28"/>
          <w:szCs w:val="28"/>
        </w:rPr>
        <w:t>чества выпускников</w:t>
      </w:r>
    </w:p>
    <w:p w:rsidR="004770C2" w:rsidRPr="009228D6" w:rsidRDefault="004770C2" w:rsidP="004770C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9228D6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доля общеобразовательных организаций, предусматривающих в структуре образовательной программы </w:t>
      </w:r>
      <w:proofErr w:type="spellStart"/>
      <w:r w:rsidRPr="009228D6">
        <w:rPr>
          <w:rFonts w:ascii="Times New Roman" w:eastAsia="Times New Roman" w:hAnsi="Times New Roman" w:cs="Times New Roman"/>
          <w:sz w:val="28"/>
          <w:szCs w:val="28"/>
        </w:rPr>
        <w:t>профориентационное</w:t>
      </w:r>
      <w:proofErr w:type="spellEnd"/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деятельности;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4770C2" w:rsidRPr="009228D6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доля обучающихся 8-11-х классов общеобразовательных организаций, охваченных системой </w:t>
      </w:r>
      <w:proofErr w:type="spellStart"/>
      <w:r w:rsidRPr="009228D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9228D6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>наличие в общеобразовательной организации службы профориентации;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FA25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A25FD">
        <w:rPr>
          <w:rFonts w:ascii="Times New Roman" w:eastAsia="Times New Roman" w:hAnsi="Times New Roman" w:cs="Times New Roman"/>
          <w:sz w:val="28"/>
          <w:szCs w:val="28"/>
        </w:rPr>
        <w:t>, для которых реализуются индивидуальные образовательные маршруты 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офессионального самоопределения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A73FF8">
        <w:rPr>
          <w:b/>
          <w:sz w:val="28"/>
          <w:szCs w:val="28"/>
        </w:rPr>
        <w:t xml:space="preserve">по учету </w:t>
      </w:r>
      <w:proofErr w:type="gramStart"/>
      <w:r w:rsidRPr="00A73FF8">
        <w:rPr>
          <w:b/>
          <w:sz w:val="28"/>
          <w:szCs w:val="28"/>
        </w:rPr>
        <w:t>обучающихся</w:t>
      </w:r>
      <w:proofErr w:type="gramEnd"/>
      <w:r w:rsidRPr="00A73FF8">
        <w:rPr>
          <w:b/>
          <w:sz w:val="28"/>
          <w:szCs w:val="28"/>
        </w:rPr>
        <w:t>, выбравших для сдачи государственной итоговой аттестации учебные предметы, соответствующие профилю обучения</w:t>
      </w:r>
      <w:r>
        <w:rPr>
          <w:b/>
          <w:sz w:val="28"/>
          <w:szCs w:val="28"/>
        </w:rPr>
        <w:t>: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73FF8">
        <w:rPr>
          <w:rFonts w:ascii="Times New Roman" w:eastAsia="Times New Roman" w:hAnsi="Times New Roman" w:cs="Times New Roman"/>
          <w:sz w:val="28"/>
          <w:szCs w:val="28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, выбравших для сдачи государственной итоговой аттестации по 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учебные предметы, соответствующие профилю обучения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A73FF8">
        <w:rPr>
          <w:b/>
          <w:sz w:val="28"/>
          <w:szCs w:val="28"/>
        </w:rPr>
        <w:t xml:space="preserve">по учету </w:t>
      </w:r>
      <w:proofErr w:type="gramStart"/>
      <w:r w:rsidRPr="00A73FF8">
        <w:rPr>
          <w:b/>
          <w:sz w:val="28"/>
          <w:szCs w:val="28"/>
        </w:rPr>
        <w:t>обучающихся</w:t>
      </w:r>
      <w:proofErr w:type="gramEnd"/>
      <w:r w:rsidRPr="00EE34E3">
        <w:rPr>
          <w:b/>
          <w:sz w:val="28"/>
          <w:szCs w:val="28"/>
        </w:rPr>
        <w:t>, поступивших в ПОО и ВО по профилю обучения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34E3">
        <w:rPr>
          <w:rFonts w:ascii="Times New Roman" w:eastAsia="Times New Roman" w:hAnsi="Times New Roman" w:cs="Times New Roman"/>
          <w:sz w:val="28"/>
          <w:szCs w:val="28"/>
        </w:rPr>
        <w:t>, поступивших в ПОО по профилю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70C2" w:rsidRPr="00A73FF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3D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3F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34E3">
        <w:rPr>
          <w:rFonts w:ascii="Times New Roman" w:eastAsia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высшего образования </w:t>
      </w:r>
      <w:r w:rsidRPr="00EE34E3">
        <w:rPr>
          <w:rFonts w:ascii="Times New Roman" w:eastAsia="Times New Roman" w:hAnsi="Times New Roman" w:cs="Times New Roman"/>
          <w:sz w:val="28"/>
          <w:szCs w:val="28"/>
        </w:rPr>
        <w:t>по профилю обучения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 xml:space="preserve">по проведению профориентации </w:t>
      </w:r>
      <w:proofErr w:type="gramStart"/>
      <w:r w:rsidRPr="00FA25FD">
        <w:rPr>
          <w:b/>
          <w:sz w:val="28"/>
          <w:szCs w:val="28"/>
        </w:rPr>
        <w:t>обучающихся</w:t>
      </w:r>
      <w:proofErr w:type="gramEnd"/>
      <w:r w:rsidRPr="00FA25FD">
        <w:rPr>
          <w:b/>
          <w:sz w:val="28"/>
          <w:szCs w:val="28"/>
        </w:rPr>
        <w:t xml:space="preserve"> с ОВЗ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обучающихся 8-11-х классов с ОВЗ, охваченных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работой;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общеобразовательных организаций, реализующих программы предпрофессиональной подготовки </w:t>
      </w:r>
      <w:proofErr w:type="gramStart"/>
      <w:r w:rsidRPr="00FA25F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взаимодействию с учреждениями/предприятиями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образовательных программ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совместно с организациями / предприятиями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взаимодействию с образовательными организациями среднего и высшего профессионального образования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образовательных программ </w:t>
      </w:r>
      <w:proofErr w:type="spellStart"/>
      <w:r w:rsidRPr="00FA25FD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совместно с образовательными организациями среднего и высшего проф</w:t>
      </w:r>
      <w:r>
        <w:rPr>
          <w:rFonts w:ascii="Times New Roman" w:eastAsia="Times New Roman" w:hAnsi="Times New Roman" w:cs="Times New Roman"/>
          <w:sz w:val="28"/>
          <w:szCs w:val="28"/>
        </w:rPr>
        <w:t>ессионального образования</w:t>
      </w:r>
    </w:p>
    <w:p w:rsidR="004770C2" w:rsidRPr="00FA25FD" w:rsidRDefault="004770C2" w:rsidP="004770C2">
      <w:pPr>
        <w:ind w:firstLine="720"/>
        <w:jc w:val="both"/>
        <w:rPr>
          <w:b/>
          <w:sz w:val="28"/>
          <w:szCs w:val="28"/>
        </w:rPr>
      </w:pPr>
      <w:r w:rsidRPr="00FA25FD">
        <w:rPr>
          <w:b/>
          <w:sz w:val="28"/>
          <w:szCs w:val="28"/>
        </w:rPr>
        <w:t>по учёту выявленных потребностей рынка труда региона</w:t>
      </w:r>
      <w:r>
        <w:rPr>
          <w:b/>
          <w:sz w:val="28"/>
          <w:szCs w:val="28"/>
        </w:rPr>
        <w:t>:</w:t>
      </w:r>
    </w:p>
    <w:p w:rsidR="004770C2" w:rsidRPr="00FA25FD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FD">
        <w:rPr>
          <w:rFonts w:ascii="Times New Roman" w:eastAsia="Times New Roman" w:hAnsi="Times New Roman" w:cs="Times New Roman"/>
          <w:sz w:val="28"/>
          <w:szCs w:val="28"/>
        </w:rPr>
        <w:t xml:space="preserve">доля детей, продолжающих обучение в регионе от общего количества выпускников, в том числе по востребованным </w:t>
      </w:r>
      <w:r>
        <w:rPr>
          <w:rFonts w:ascii="Times New Roman" w:eastAsia="Times New Roman" w:hAnsi="Times New Roman" w:cs="Times New Roman"/>
          <w:sz w:val="28"/>
          <w:szCs w:val="28"/>
        </w:rPr>
        <w:t>в регионе профессиям</w:t>
      </w:r>
    </w:p>
    <w:p w:rsidR="004770C2" w:rsidRPr="009F0101" w:rsidRDefault="004770C2" w:rsidP="004770C2">
      <w:pPr>
        <w:ind w:firstLine="720"/>
        <w:jc w:val="both"/>
        <w:rPr>
          <w:b/>
          <w:sz w:val="28"/>
          <w:szCs w:val="28"/>
        </w:rPr>
      </w:pPr>
      <w:r w:rsidRPr="00720B5C">
        <w:rPr>
          <w:b/>
          <w:sz w:val="28"/>
          <w:szCs w:val="28"/>
        </w:rPr>
        <w:t xml:space="preserve">по учету обучающихся, участвующих в конкурсах </w:t>
      </w:r>
      <w:proofErr w:type="spellStart"/>
      <w:r w:rsidRPr="00720B5C">
        <w:rPr>
          <w:b/>
          <w:sz w:val="28"/>
          <w:szCs w:val="28"/>
        </w:rPr>
        <w:t>профориентационной</w:t>
      </w:r>
      <w:proofErr w:type="spellEnd"/>
      <w:r w:rsidRPr="00720B5C">
        <w:rPr>
          <w:b/>
          <w:sz w:val="28"/>
          <w:szCs w:val="28"/>
        </w:rPr>
        <w:t xml:space="preserve"> направленности</w:t>
      </w:r>
      <w:r>
        <w:rPr>
          <w:b/>
          <w:sz w:val="28"/>
          <w:szCs w:val="28"/>
        </w:rPr>
        <w:t>:</w:t>
      </w:r>
    </w:p>
    <w:p w:rsidR="004770C2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Pr="00A73FF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EE34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принявших </w:t>
      </w:r>
      <w:r w:rsidRPr="00720B5C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</w:t>
      </w:r>
      <w:proofErr w:type="spellStart"/>
      <w:r w:rsidRPr="00720B5C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720B5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70C2" w:rsidRPr="00FA25FD" w:rsidRDefault="004770C2" w:rsidP="004770C2">
      <w:pPr>
        <w:tabs>
          <w:tab w:val="left" w:pos="993"/>
        </w:tabs>
        <w:jc w:val="both"/>
        <w:rPr>
          <w:rFonts w:eastAsia="Arial"/>
          <w:w w:val="105"/>
          <w:sz w:val="28"/>
          <w:szCs w:val="28"/>
        </w:rPr>
      </w:pPr>
    </w:p>
    <w:p w:rsidR="004770C2" w:rsidRDefault="004770C2" w:rsidP="004770C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Анализ результатов мониторинга позволит:</w:t>
      </w:r>
    </w:p>
    <w:p w:rsidR="004770C2" w:rsidRPr="00200BC8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0BC8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>по выявлению предпочтений обучающихся в области профессиональной ориентации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сопровождению профессионального самоопределения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>, поступивших в ПОО и ВО по профилю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ранней профориентации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профориентации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осуществлению взаимодействия образовательных организаций с учреждениями/предприятиями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взаимодействию с ПОО и ОО </w:t>
      </w:r>
      <w:proofErr w:type="gram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>по учёту выявленных потребностей рынка труда региона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70C2" w:rsidRPr="0006467F" w:rsidRDefault="004770C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обучающихся, участвующих в конкурсах </w:t>
      </w:r>
      <w:proofErr w:type="spellStart"/>
      <w:r w:rsidRPr="0006467F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06467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по формированию готовности к саморазвитию и профессиональному самоопределению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мероприятий, направленных на формирование у обучающихся позитивного отношения к профес</w:t>
      </w:r>
      <w:r>
        <w:rPr>
          <w:rFonts w:ascii="Times New Roman" w:hAnsi="Times New Roman" w:cs="Times New Roman"/>
          <w:w w:val="105"/>
          <w:sz w:val="28"/>
          <w:szCs w:val="28"/>
        </w:rPr>
        <w:t>сионально-трудовой деятельности;</w:t>
      </w:r>
      <w:proofErr w:type="gramEnd"/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proofErr w:type="spellStart"/>
      <w:r w:rsidRPr="003A40A5">
        <w:rPr>
          <w:rFonts w:ascii="Times New Roman" w:hAnsi="Times New Roman" w:cs="Times New Roman"/>
          <w:w w:val="105"/>
          <w:sz w:val="28"/>
          <w:szCs w:val="28"/>
        </w:rPr>
        <w:t>профориентационных</w:t>
      </w:r>
      <w:proofErr w:type="spellEnd"/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мероприятий совместно с учреждениями/предприятиями, </w:t>
      </w:r>
      <w:r>
        <w:rPr>
          <w:rFonts w:ascii="Times New Roman" w:hAnsi="Times New Roman" w:cs="Times New Roman"/>
          <w:w w:val="105"/>
          <w:sz w:val="28"/>
          <w:szCs w:val="28"/>
        </w:rPr>
        <w:t>образовательными организациями (далее – ОО)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, центрами </w:t>
      </w:r>
      <w:proofErr w:type="spellStart"/>
      <w:r w:rsidRPr="003A40A5">
        <w:rPr>
          <w:rFonts w:ascii="Times New Roman" w:hAnsi="Times New Roman" w:cs="Times New Roman"/>
          <w:w w:val="105"/>
          <w:sz w:val="28"/>
          <w:szCs w:val="28"/>
        </w:rPr>
        <w:t>профориентационной</w:t>
      </w:r>
      <w:proofErr w:type="spellEnd"/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работы, практической подготовки, в том числе с учетом межведомственного взаимодействия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, направленных на поддержку реализации школьных проектов с привлечением работодателей, направленных на самоопределение и профессиональную ориентацию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 мер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 xml:space="preserve"> по формированию профильных педагогических классов в ОО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4770C2" w:rsidRPr="003A40A5" w:rsidRDefault="004770C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организовать п</w:t>
      </w:r>
      <w:r w:rsidRPr="004B0F4A">
        <w:rPr>
          <w:rFonts w:ascii="Times New Roman" w:hAnsi="Times New Roman" w:cs="Times New Roman"/>
          <w:w w:val="105"/>
          <w:sz w:val="28"/>
          <w:szCs w:val="28"/>
        </w:rPr>
        <w:t xml:space="preserve">роведение </w:t>
      </w:r>
      <w:r w:rsidRPr="003A40A5">
        <w:rPr>
          <w:rFonts w:ascii="Times New Roman" w:hAnsi="Times New Roman" w:cs="Times New Roman"/>
          <w:w w:val="105"/>
          <w:sz w:val="28"/>
          <w:szCs w:val="28"/>
        </w:rPr>
        <w:t>мероприятий для родителей (законных представителей) по вопросам профессиональной ориентации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15372B" w:rsidRDefault="0015372B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3D0552" w:rsidRPr="003D0552" w:rsidRDefault="003D0552" w:rsidP="003D0552">
      <w:pPr>
        <w:tabs>
          <w:tab w:val="left" w:pos="993"/>
        </w:tabs>
        <w:jc w:val="both"/>
        <w:rPr>
          <w:w w:val="105"/>
          <w:sz w:val="28"/>
          <w:szCs w:val="28"/>
        </w:rPr>
      </w:pPr>
      <w:proofErr w:type="gramStart"/>
      <w:r w:rsidRPr="00474A71">
        <w:rPr>
          <w:b/>
          <w:w w:val="105"/>
          <w:sz w:val="28"/>
          <w:szCs w:val="28"/>
        </w:rPr>
        <w:t>Комплекс мер,</w:t>
      </w:r>
      <w:r w:rsidRPr="003D0552">
        <w:rPr>
          <w:w w:val="105"/>
          <w:sz w:val="28"/>
          <w:szCs w:val="28"/>
        </w:rPr>
        <w:t xml:space="preserve"> направленный на совершенствование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района:</w:t>
      </w:r>
      <w:proofErr w:type="gramEnd"/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принятие мер по формированию готовности к саморазвитию и профессиональному самоопредел</w:t>
      </w:r>
      <w:r>
        <w:rPr>
          <w:w w:val="105"/>
          <w:sz w:val="28"/>
          <w:szCs w:val="28"/>
        </w:rPr>
        <w:t xml:space="preserve">ению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proofErr w:type="gramStart"/>
      <w:r w:rsidRPr="003D0552">
        <w:rPr>
          <w:w w:val="105"/>
          <w:sz w:val="28"/>
          <w:szCs w:val="28"/>
        </w:rPr>
        <w:t>проведение мероприятий, направленных на формирование у обучающихся позитивного отношения к профессионально-трудовой деятельности</w:t>
      </w:r>
      <w:r w:rsidR="002F2907">
        <w:rPr>
          <w:w w:val="105"/>
          <w:sz w:val="28"/>
          <w:szCs w:val="28"/>
        </w:rPr>
        <w:t>;</w:t>
      </w:r>
      <w:proofErr w:type="gramEnd"/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мероприятий для родителей (законных представителей) по вопросам профессиональной ориентации обучающихся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 совместно с учреждениями/предприятиями/общественными организациями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 xml:space="preserve">муниципального района, образовательными организациями, центрами </w:t>
      </w:r>
      <w:proofErr w:type="spellStart"/>
      <w:r w:rsidRPr="003D0552">
        <w:rPr>
          <w:w w:val="105"/>
          <w:sz w:val="28"/>
          <w:szCs w:val="28"/>
        </w:rPr>
        <w:t>профориентационной</w:t>
      </w:r>
      <w:proofErr w:type="spellEnd"/>
      <w:r w:rsidRPr="003D0552">
        <w:rPr>
          <w:w w:val="105"/>
          <w:sz w:val="28"/>
          <w:szCs w:val="28"/>
        </w:rPr>
        <w:t xml:space="preserve"> работы, практической подготовки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мероприятий, направленных на профессиональную ориентацию обучающихся с ограниченными возможностями здоровья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реализация комплекса мер, направленных на популяризацию конкурсного движения </w:t>
      </w:r>
      <w:proofErr w:type="spellStart"/>
      <w:r w:rsidRPr="003D0552">
        <w:rPr>
          <w:w w:val="105"/>
          <w:sz w:val="28"/>
          <w:szCs w:val="28"/>
        </w:rPr>
        <w:t>профмастерства</w:t>
      </w:r>
      <w:proofErr w:type="spellEnd"/>
      <w:r w:rsidRPr="003D0552">
        <w:rPr>
          <w:w w:val="105"/>
          <w:sz w:val="28"/>
          <w:szCs w:val="28"/>
        </w:rPr>
        <w:t xml:space="preserve"> (в том числе среди лиц с ОВЗ)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 с учетом межведомственного взаимодействия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0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проведение иных </w:t>
      </w:r>
      <w:proofErr w:type="spellStart"/>
      <w:r w:rsidRPr="003D0552">
        <w:rPr>
          <w:w w:val="105"/>
          <w:sz w:val="28"/>
          <w:szCs w:val="28"/>
        </w:rPr>
        <w:t>профориентационных</w:t>
      </w:r>
      <w:proofErr w:type="spellEnd"/>
      <w:r w:rsidRPr="003D0552">
        <w:rPr>
          <w:w w:val="105"/>
          <w:sz w:val="28"/>
          <w:szCs w:val="28"/>
        </w:rPr>
        <w:t xml:space="preserve"> мероприятий</w:t>
      </w:r>
      <w:r w:rsidR="002F2907">
        <w:rPr>
          <w:w w:val="105"/>
          <w:sz w:val="28"/>
          <w:szCs w:val="28"/>
        </w:rPr>
        <w:t>.</w:t>
      </w:r>
    </w:p>
    <w:p w:rsidR="003D0552" w:rsidRDefault="003D0552" w:rsidP="003D0552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</w:p>
    <w:p w:rsidR="003D0552" w:rsidRPr="003D0552" w:rsidRDefault="003D0552" w:rsidP="003D0552">
      <w:pPr>
        <w:tabs>
          <w:tab w:val="left" w:pos="993"/>
        </w:tabs>
        <w:jc w:val="both"/>
        <w:rPr>
          <w:w w:val="105"/>
          <w:sz w:val="28"/>
          <w:szCs w:val="28"/>
        </w:rPr>
      </w:pPr>
      <w:r w:rsidRPr="00474A71">
        <w:rPr>
          <w:b/>
          <w:w w:val="105"/>
          <w:sz w:val="28"/>
          <w:szCs w:val="28"/>
        </w:rPr>
        <w:lastRenderedPageBreak/>
        <w:t>Управленческие решения</w:t>
      </w:r>
      <w:r w:rsidRPr="003D0552">
        <w:rPr>
          <w:i/>
          <w:w w:val="105"/>
          <w:sz w:val="28"/>
          <w:szCs w:val="28"/>
        </w:rPr>
        <w:t>,</w:t>
      </w:r>
      <w:r w:rsidRPr="003D0552">
        <w:rPr>
          <w:w w:val="105"/>
          <w:sz w:val="28"/>
          <w:szCs w:val="28"/>
        </w:rPr>
        <w:t xml:space="preserve"> направленные на совершенствование системы работы по самоопределению и профессиональной ориент</w:t>
      </w:r>
      <w:r>
        <w:rPr>
          <w:w w:val="105"/>
          <w:sz w:val="28"/>
          <w:szCs w:val="28"/>
        </w:rPr>
        <w:t xml:space="preserve">ации </w:t>
      </w:r>
      <w:proofErr w:type="gramStart"/>
      <w:r>
        <w:rPr>
          <w:w w:val="105"/>
          <w:sz w:val="28"/>
          <w:szCs w:val="28"/>
        </w:rPr>
        <w:t>обучающихся</w:t>
      </w:r>
      <w:proofErr w:type="gram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района: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совершенствование нормативно</w:t>
      </w:r>
      <w:r>
        <w:rPr>
          <w:w w:val="105"/>
          <w:sz w:val="28"/>
          <w:szCs w:val="28"/>
        </w:rPr>
        <w:t xml:space="preserve">-правовых актов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 в части реализации работы по самоопределению и профессиональной ориентации обучающихся 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 В</w:t>
      </w:r>
      <w:r>
        <w:rPr>
          <w:w w:val="105"/>
          <w:sz w:val="28"/>
          <w:szCs w:val="28"/>
        </w:rPr>
        <w:t>ологодской</w:t>
      </w:r>
      <w:r w:rsidRPr="003D0552">
        <w:rPr>
          <w:w w:val="105"/>
          <w:sz w:val="28"/>
          <w:szCs w:val="28"/>
        </w:rPr>
        <w:t xml:space="preserve"> области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стимулирование и поощрение участников конкурсов по профессиональному мастерству</w:t>
      </w:r>
      <w:r w:rsidR="002F2907">
        <w:rPr>
          <w:w w:val="105"/>
          <w:sz w:val="28"/>
          <w:szCs w:val="28"/>
        </w:rPr>
        <w:t>;</w:t>
      </w:r>
    </w:p>
    <w:p w:rsidR="003D0552" w:rsidRPr="003D0552" w:rsidRDefault="003D0552" w:rsidP="008E179C">
      <w:pPr>
        <w:numPr>
          <w:ilvl w:val="0"/>
          <w:numId w:val="11"/>
        </w:numPr>
        <w:tabs>
          <w:tab w:val="left" w:pos="993"/>
        </w:tabs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реализация муниципальной опытно-экспериментальной и исследовательской деятельности образовательных учреждений по тематике, связанной с работой по самоопределению и профессиональной ориентации обучающихся 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 w:rsidRPr="003D0552">
        <w:rPr>
          <w:w w:val="105"/>
          <w:sz w:val="28"/>
          <w:szCs w:val="28"/>
        </w:rPr>
        <w:t xml:space="preserve"> муниципального района</w:t>
      </w:r>
      <w:r w:rsidR="002F2907">
        <w:rPr>
          <w:w w:val="105"/>
          <w:sz w:val="28"/>
          <w:szCs w:val="28"/>
        </w:rPr>
        <w:t>.</w:t>
      </w:r>
    </w:p>
    <w:p w:rsidR="003D0552" w:rsidRPr="00D30214" w:rsidRDefault="003D0552" w:rsidP="003D0552">
      <w:pPr>
        <w:tabs>
          <w:tab w:val="left" w:pos="993"/>
        </w:tabs>
        <w:jc w:val="both"/>
        <w:rPr>
          <w:i/>
          <w:w w:val="105"/>
          <w:sz w:val="28"/>
          <w:szCs w:val="28"/>
        </w:rPr>
      </w:pPr>
      <w:r w:rsidRPr="00D30214">
        <w:rPr>
          <w:bCs/>
          <w:i/>
          <w:w w:val="105"/>
          <w:sz w:val="28"/>
          <w:szCs w:val="28"/>
        </w:rPr>
        <w:t>Анализ эффективности принятых мер</w:t>
      </w:r>
    </w:p>
    <w:p w:rsidR="003D0552" w:rsidRPr="003D0552" w:rsidRDefault="003D0552" w:rsidP="003D055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3D0552" w:rsidRPr="003D0552" w:rsidRDefault="003D0552" w:rsidP="003D055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3D0552">
        <w:rPr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 xml:space="preserve">муниципального района, и приводят к корректировке имеющихся и/или постановке новых целей системы работы по самоопределению и профессиональной ориентации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3D0552">
        <w:rPr>
          <w:w w:val="105"/>
          <w:sz w:val="28"/>
          <w:szCs w:val="28"/>
        </w:rPr>
        <w:t>муниципального района Во</w:t>
      </w:r>
      <w:r>
        <w:rPr>
          <w:w w:val="105"/>
          <w:sz w:val="28"/>
          <w:szCs w:val="28"/>
        </w:rPr>
        <w:t>логодской</w:t>
      </w:r>
      <w:r w:rsidRPr="003D0552">
        <w:rPr>
          <w:w w:val="105"/>
          <w:sz w:val="28"/>
          <w:szCs w:val="28"/>
        </w:rPr>
        <w:t xml:space="preserve"> области.</w:t>
      </w:r>
    </w:p>
    <w:p w:rsidR="003D0552" w:rsidRPr="00023D96" w:rsidRDefault="003D0552" w:rsidP="00023D96">
      <w:pPr>
        <w:tabs>
          <w:tab w:val="left" w:pos="993"/>
        </w:tabs>
        <w:jc w:val="both"/>
        <w:rPr>
          <w:w w:val="105"/>
          <w:sz w:val="28"/>
          <w:szCs w:val="28"/>
        </w:rPr>
      </w:pPr>
    </w:p>
    <w:p w:rsidR="0095032A" w:rsidRDefault="00733598" w:rsidP="008E179C">
      <w:pPr>
        <w:pStyle w:val="ae"/>
        <w:numPr>
          <w:ilvl w:val="0"/>
          <w:numId w:val="2"/>
        </w:numPr>
        <w:tabs>
          <w:tab w:val="left" w:pos="993"/>
        </w:tabs>
        <w:spacing w:before="0"/>
        <w:ind w:left="0" w:firstLine="72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Система </w:t>
      </w:r>
      <w:proofErr w:type="gramStart"/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>мониторинга э</w:t>
      </w:r>
      <w:r w:rsidR="00A55E67">
        <w:rPr>
          <w:rFonts w:ascii="Times New Roman" w:hAnsi="Times New Roman" w:cs="Times New Roman"/>
          <w:b/>
          <w:w w:val="105"/>
          <w:sz w:val="28"/>
          <w:szCs w:val="28"/>
        </w:rPr>
        <w:t xml:space="preserve">ффективности руководителей </w:t>
      </w:r>
      <w:r w:rsidRPr="009228D6">
        <w:rPr>
          <w:rFonts w:ascii="Times New Roman" w:hAnsi="Times New Roman" w:cs="Times New Roman"/>
          <w:b/>
          <w:w w:val="105"/>
          <w:sz w:val="28"/>
          <w:szCs w:val="28"/>
        </w:rPr>
        <w:t xml:space="preserve">образовательных организаций </w:t>
      </w:r>
      <w:r w:rsidR="00A55E67">
        <w:rPr>
          <w:rFonts w:ascii="Times New Roman" w:hAnsi="Times New Roman" w:cs="Times New Roman"/>
          <w:b/>
          <w:w w:val="105"/>
          <w:sz w:val="28"/>
          <w:szCs w:val="28"/>
        </w:rPr>
        <w:t>района</w:t>
      </w:r>
      <w:proofErr w:type="gramEnd"/>
    </w:p>
    <w:p w:rsidR="006E725A" w:rsidRPr="006E725A" w:rsidRDefault="006E725A" w:rsidP="006E725A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Мониторинг эффективности деятельности руководителей образовательных организаций </w:t>
      </w:r>
      <w:proofErr w:type="spellStart"/>
      <w:r w:rsidRPr="006E725A">
        <w:rPr>
          <w:sz w:val="28"/>
          <w:szCs w:val="28"/>
        </w:rPr>
        <w:t>Харовского</w:t>
      </w:r>
      <w:proofErr w:type="spellEnd"/>
      <w:r w:rsidRPr="006E725A">
        <w:rPr>
          <w:sz w:val="28"/>
          <w:szCs w:val="28"/>
        </w:rPr>
        <w:t xml:space="preserve"> района является составной частью региональной системы оценки качества образования и предполагает получение объективной и достоверной информации об эффективности руководства относительно реализации целей региональной образовательной политики.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Обеспечение качественного образования </w:t>
      </w:r>
      <w:proofErr w:type="gramStart"/>
      <w:r w:rsidRPr="006E725A">
        <w:rPr>
          <w:sz w:val="28"/>
          <w:szCs w:val="28"/>
        </w:rPr>
        <w:t>обучающихся</w:t>
      </w:r>
      <w:proofErr w:type="gramEnd"/>
      <w:r w:rsidRPr="006E725A">
        <w:rPr>
          <w:sz w:val="28"/>
          <w:szCs w:val="28"/>
        </w:rPr>
        <w:t xml:space="preserve"> во многом зависит от эффективности управления образовательной организацией. </w:t>
      </w:r>
      <w:proofErr w:type="gramStart"/>
      <w:r w:rsidRPr="006E725A">
        <w:rPr>
          <w:sz w:val="28"/>
          <w:szCs w:val="28"/>
        </w:rPr>
        <w:t>Ключевой фигурой данного процесса выступает руководитель ОО, который в соответствии с частью 3 статьи 26 Федерального закона от 29 декабря 2012 года № 273-ФЗ «Об образовании в Российской Федерации» является единоличным исполнительным органом, осуществляющим текущее руководство деятельностью ОО, и в соответствии частью 8 статьи 51 того же Федерального закона несет ответственность за руководство образовательной, научной, воспитательной работой и организационно-хозяйственной деятельностью ОО.</w:t>
      </w:r>
      <w:proofErr w:type="gramEnd"/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Основные положения, определяющие правовой статус руководителя, содержатся в главе 43 Трудового кодекса Российской Федерации «Особенности регулирования труда руководителя организации и членов коллегиального </w:t>
      </w:r>
      <w:r w:rsidRPr="006E725A">
        <w:rPr>
          <w:sz w:val="28"/>
          <w:szCs w:val="28"/>
        </w:rPr>
        <w:lastRenderedPageBreak/>
        <w:t>исполнительного органа организации». Вместе с тем часть 6 статьи 51 Федерального закона от 29 декабря 2012 года № 273-ФЗ «Об образовании в Российской Федерации» уточняет, что права и обязанности руководителя ОО, его компетенция в области управления ОО определяются в соответствии с законодательством об образовании и уставом ОО. Основные трудовые функции, требования, предъявляемые к работнику в отношении специальных знаний, и требования к квалификации руководителей ОО содержатся в действующем приказе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proofErr w:type="gramStart"/>
      <w:r w:rsidRPr="006E725A">
        <w:rPr>
          <w:sz w:val="28"/>
          <w:szCs w:val="28"/>
        </w:rPr>
        <w:t>В основе деятельности руководителя ОО, осуществляющей образовательную деятельность по образовательным программам начального общего, основного общего и среднего общего образования, отвечающего в пределах своей компетенции за обеспечение требований, предъявляемых к условиям образовательного процесса, образовательным программам, результатам деятельности ОО, к качеству реализации основных образовательных программ и др., лежат федеральные государственные образовательные стандарты и Порядок организации и осуществления образовательной деятельности по основным общеобразовательным</w:t>
      </w:r>
      <w:proofErr w:type="gramEnd"/>
      <w:r w:rsidRPr="006E725A">
        <w:rPr>
          <w:sz w:val="28"/>
          <w:szCs w:val="28"/>
        </w:rPr>
        <w:t xml:space="preserve"> программам – образовательным программам начального общего, основного общего и среднего общего образования, </w:t>
      </w:r>
      <w:proofErr w:type="gramStart"/>
      <w:r w:rsidRPr="006E725A">
        <w:rPr>
          <w:sz w:val="28"/>
          <w:szCs w:val="28"/>
        </w:rPr>
        <w:t>утвержденный</w:t>
      </w:r>
      <w:proofErr w:type="gramEnd"/>
      <w:r w:rsidRPr="006E725A">
        <w:rPr>
          <w:sz w:val="28"/>
          <w:szCs w:val="28"/>
        </w:rPr>
        <w:t xml:space="preserve"> приказом Министерства просвещения Российской Федерации от 28 августа 2020 года № 442. Кроме того, для подтверждения уровня знаний, умений, навыков и компетенции, характеризующей подготовленность к выполнению профессиональной деятельности, руководители ОО проходят обязательную аттестацию, порядок и сроки проведения которой устанавливаются учредителями этих ОО.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r w:rsidRPr="006E725A">
        <w:rPr>
          <w:sz w:val="28"/>
          <w:szCs w:val="28"/>
        </w:rPr>
        <w:t xml:space="preserve">Система </w:t>
      </w:r>
      <w:proofErr w:type="gramStart"/>
      <w:r w:rsidRPr="006E725A">
        <w:rPr>
          <w:sz w:val="28"/>
          <w:szCs w:val="28"/>
        </w:rPr>
        <w:t>мониторинга эффективности руководителей всех образовательных организаций района</w:t>
      </w:r>
      <w:proofErr w:type="gramEnd"/>
      <w:r w:rsidRPr="006E725A">
        <w:rPr>
          <w:sz w:val="28"/>
          <w:szCs w:val="28"/>
        </w:rPr>
        <w:t xml:space="preserve"> должна быть направлена на преодоление противоречия между требованиями к профессиональным и личностным качествам руководителя ОО и уровнем его готовности к выполнению функций руководителя с целью поиска оптимальных способов повышения эффективности работы ОО, которая несет ответственность за невыполнение или ненадлежащее выполнение своих функций. Поэтому эффективность руководителя ОО, с одной стороны, определяется его профессиональной компетентностью как совокупностью знаний, умений, профессионально важных качеств, обеспечивающих выполнение своих профессиональных функций, с другой стороны – реальными результатами деятельности ОО. В целях обеспечения ОО руководящими работниками, обладающими высоким уровнем профессионализма, а также для улучшения качества деятельности ОО формируется резерв управленческих кадров - группа специалистов, отвечающих квалификационным и иным требованиям, которые установлены действующим законодательством, способных по своим деловым, личностным, морально-этическим качествам осуществлять профессиональную деятельность на должности руководителя ОО.</w:t>
      </w:r>
    </w:p>
    <w:p w:rsidR="00D50BB2" w:rsidRPr="006E725A" w:rsidRDefault="00D50BB2" w:rsidP="00D50BB2">
      <w:pPr>
        <w:ind w:firstLine="720"/>
        <w:jc w:val="both"/>
        <w:rPr>
          <w:sz w:val="28"/>
          <w:szCs w:val="28"/>
        </w:rPr>
      </w:pPr>
      <w:proofErr w:type="gramStart"/>
      <w:r w:rsidRPr="006E725A">
        <w:rPr>
          <w:sz w:val="28"/>
          <w:szCs w:val="28"/>
        </w:rPr>
        <w:t xml:space="preserve">Формирование резерва управленческих кадров является комплексным процессом, который включает в себя составление прогноза и плана предполагаемых изменений в составе управленческих кадров, набор кандидатов на должность </w:t>
      </w:r>
      <w:r w:rsidRPr="006E725A">
        <w:rPr>
          <w:sz w:val="28"/>
          <w:szCs w:val="28"/>
        </w:rPr>
        <w:lastRenderedPageBreak/>
        <w:t>руководителя ОО с учетом требований, указанных в части 2 статьи 51 Федерального закона от 29 декабря 2012 года № 273-ФЗ «Об образовании в Российской Федерации», а также эффективное обучение кандидатов, направленное на развитие их профессиональных и</w:t>
      </w:r>
      <w:proofErr w:type="gramEnd"/>
      <w:r w:rsidRPr="006E725A">
        <w:rPr>
          <w:sz w:val="28"/>
          <w:szCs w:val="28"/>
        </w:rPr>
        <w:t xml:space="preserve"> управленческих компетенций. Кроме того, кандидаты на должность руководителя государственной или муниципальной ОО проходят обязательную аттестацию, порядок и сроки проведения которой устанавливаются учредителями этих ОО. В целях реализации федерального проекта «Учитель будущего» национального проекта «Образование» распоряжением Правительства Российской Федерации от 31 декабря 2019 года № 3273-р утверждены 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роста. В рамках данного документа определен ряд мероприятий, направленных на разработку модели аттестации руководителей общеобразовательных организаций, в том числе разработку и утверждение профессионального стандарта руководителя общеобразовательной организации. </w:t>
      </w:r>
      <w:proofErr w:type="gramStart"/>
      <w:r w:rsidRPr="006E725A">
        <w:rPr>
          <w:sz w:val="28"/>
          <w:szCs w:val="28"/>
        </w:rPr>
        <w:t>Таким образом, требования к руководителям ОО определены нормативными документами и актуальными тенденциями в сфере образования, которые заключаются, в том числе в подготовке корпуса управленческих кадров, обеспечении их непрерывного профессионального совершенствования, организации работы с резервом управленческих кадров и др. Деятельность по повышению эффективности руководителей ОО и результативности этих ОО носит комплексный характер и должна учитывать все многообразие задач, решаемых каждым конкретным</w:t>
      </w:r>
      <w:proofErr w:type="gramEnd"/>
      <w:r w:rsidRPr="006E725A">
        <w:rPr>
          <w:sz w:val="28"/>
          <w:szCs w:val="28"/>
        </w:rPr>
        <w:t xml:space="preserve"> регионом. Проведение региональных мониторингов, предполагающих сбор и обработку информации о качестве деятельности руководителей ОО и их оценку, позволяет отслеживать и корректировать выявленные региональные тенденции, определять проблемы и направления их решения, влиять на кризисные ситуации, осуществлять </w:t>
      </w:r>
      <w:proofErr w:type="gramStart"/>
      <w:r w:rsidRPr="006E725A">
        <w:rPr>
          <w:sz w:val="28"/>
          <w:szCs w:val="28"/>
        </w:rPr>
        <w:t>контроль за</w:t>
      </w:r>
      <w:proofErr w:type="gramEnd"/>
      <w:r w:rsidRPr="006E725A">
        <w:rPr>
          <w:sz w:val="28"/>
          <w:szCs w:val="28"/>
        </w:rPr>
        <w:t xml:space="preserve"> реализацией тех или иных процессов, формировать «точки роста».</w:t>
      </w:r>
    </w:p>
    <w:p w:rsidR="00D50BB2" w:rsidRPr="006E725A" w:rsidRDefault="00D50BB2" w:rsidP="00D50BB2">
      <w:pPr>
        <w:ind w:firstLine="720"/>
        <w:jc w:val="both"/>
        <w:rPr>
          <w:i/>
          <w:sz w:val="28"/>
          <w:szCs w:val="28"/>
        </w:rPr>
      </w:pPr>
      <w:r w:rsidRPr="006E725A">
        <w:rPr>
          <w:i/>
          <w:sz w:val="28"/>
          <w:szCs w:val="28"/>
        </w:rPr>
        <w:t>Цели мониторинга: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повышение качества управленческой деятельности;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формирование профессиональных компетенций руководителей образовательных организаций;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 качества подготовки обучающихся;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мероприятий по обеспечению ОО квалифицированными кадрами;</w:t>
      </w:r>
    </w:p>
    <w:p w:rsidR="00D50BB2" w:rsidRPr="006E725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формирование резерва управленческих кадров;</w:t>
      </w:r>
    </w:p>
    <w:p w:rsid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E725A">
        <w:rPr>
          <w:rFonts w:ascii="Times New Roman" w:hAnsi="Times New Roman" w:cs="Times New Roman"/>
          <w:w w:val="105"/>
          <w:sz w:val="28"/>
          <w:szCs w:val="28"/>
        </w:rPr>
        <w:t>анализ условий осуществления образовательной дея</w:t>
      </w:r>
      <w:r w:rsidR="006E725A">
        <w:rPr>
          <w:rFonts w:ascii="Times New Roman" w:hAnsi="Times New Roman" w:cs="Times New Roman"/>
          <w:w w:val="105"/>
          <w:sz w:val="28"/>
          <w:szCs w:val="28"/>
        </w:rPr>
        <w:t>тельности.</w:t>
      </w:r>
    </w:p>
    <w:p w:rsidR="007915D7" w:rsidRPr="007915D7" w:rsidRDefault="007915D7" w:rsidP="007915D7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i/>
          <w:w w:val="105"/>
          <w:sz w:val="28"/>
          <w:szCs w:val="28"/>
        </w:rPr>
        <w:t>Задачи мониторинга: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собрать, обработать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показатели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деятельности руководителей образовательных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ировать динамику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показателей;</w:t>
      </w:r>
    </w:p>
    <w:p w:rsidR="007915D7" w:rsidRPr="007915D7" w:rsidRDefault="007915D7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7061">
        <w:rPr>
          <w:rFonts w:ascii="Times New Roman" w:hAnsi="Times New Roman" w:cs="Times New Roman"/>
          <w:color w:val="000000"/>
          <w:sz w:val="28"/>
          <w:szCs w:val="28"/>
        </w:rPr>
        <w:t>сформировать информационную основу</w:t>
      </w:r>
      <w:r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обоснованных управленческих решений по повышению эффективности деятельности руководителей образовательных организаций;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выявить образовательные организации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с высокой эффективностью 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руководителей с целью распространения лучших практик;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выявить управленческие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color w:val="000000"/>
          <w:sz w:val="28"/>
          <w:szCs w:val="28"/>
        </w:rPr>
        <w:t>ы и негативные тенденции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образовательных организациях с целью их последующего устранения, оказания адресной помощи;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стимулировать целенаправленное и непрерывное повышение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уровня, методологической культуры руководителей образовате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организаций, использование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ими современных технологий управления образовательной организацией;</w:t>
      </w:r>
    </w:p>
    <w:p w:rsidR="007915D7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повышать эффективность и качество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управленческой деятельности;</w:t>
      </w:r>
    </w:p>
    <w:p w:rsidR="006E725A" w:rsidRPr="007915D7" w:rsidRDefault="0018706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915D7" w:rsidRPr="007915D7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потенциальных возможностей руководителей образовательных организаций</w:t>
      </w:r>
      <w:r w:rsidR="00791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0BB2" w:rsidRPr="007915D7" w:rsidRDefault="00D50BB2" w:rsidP="00D50BB2">
      <w:pPr>
        <w:ind w:firstLine="709"/>
        <w:jc w:val="both"/>
        <w:rPr>
          <w:sz w:val="28"/>
          <w:szCs w:val="28"/>
        </w:rPr>
      </w:pPr>
      <w:r w:rsidRPr="007915D7">
        <w:rPr>
          <w:i/>
          <w:sz w:val="28"/>
          <w:szCs w:val="28"/>
        </w:rPr>
        <w:t>Предметом мониторинга</w:t>
      </w:r>
      <w:r w:rsidRPr="007915D7">
        <w:rPr>
          <w:sz w:val="28"/>
          <w:szCs w:val="28"/>
        </w:rPr>
        <w:t xml:space="preserve"> являются профессиональные</w:t>
      </w:r>
      <w:r w:rsidR="006E725A" w:rsidRPr="007915D7">
        <w:rPr>
          <w:sz w:val="28"/>
          <w:szCs w:val="28"/>
        </w:rPr>
        <w:t xml:space="preserve"> </w:t>
      </w:r>
      <w:r w:rsidRPr="007915D7">
        <w:rPr>
          <w:sz w:val="28"/>
          <w:szCs w:val="28"/>
        </w:rPr>
        <w:t>компетенции руководителей образовательных организаций.</w:t>
      </w:r>
    </w:p>
    <w:p w:rsidR="00D50BB2" w:rsidRPr="007915D7" w:rsidRDefault="00D50BB2" w:rsidP="00D50BB2">
      <w:pPr>
        <w:ind w:firstLine="720"/>
        <w:jc w:val="both"/>
        <w:rPr>
          <w:i/>
          <w:sz w:val="28"/>
          <w:szCs w:val="28"/>
        </w:rPr>
      </w:pPr>
      <w:r w:rsidRPr="007915D7">
        <w:rPr>
          <w:i/>
          <w:sz w:val="28"/>
          <w:szCs w:val="28"/>
        </w:rPr>
        <w:t xml:space="preserve">Методы </w:t>
      </w:r>
      <w:r w:rsidR="007915D7">
        <w:rPr>
          <w:i/>
          <w:sz w:val="28"/>
          <w:szCs w:val="28"/>
        </w:rPr>
        <w:t xml:space="preserve">сбора и обработки информации </w:t>
      </w:r>
      <w:r w:rsidRPr="007915D7">
        <w:rPr>
          <w:i/>
          <w:sz w:val="28"/>
          <w:szCs w:val="28"/>
        </w:rPr>
        <w:t>мониторинга: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7915D7" w:rsidRDefault="007915D7" w:rsidP="007915D7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</w:t>
      </w:r>
      <w:r>
        <w:rPr>
          <w:rFonts w:ascii="Times New Roman" w:hAnsi="Times New Roman" w:cs="Times New Roman"/>
          <w:i/>
          <w:w w:val="105"/>
          <w:sz w:val="28"/>
          <w:szCs w:val="28"/>
        </w:rPr>
        <w:t xml:space="preserve"> об оценке качества управленческой деятельности в ОО: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 w:rsidRPr="00DE6B41">
        <w:rPr>
          <w:sz w:val="28"/>
          <w:szCs w:val="28"/>
        </w:rPr>
        <w:t>обучающихся</w:t>
      </w:r>
      <w:proofErr w:type="gramEnd"/>
      <w:r w:rsidRPr="00DE6B41">
        <w:rPr>
          <w:sz w:val="28"/>
          <w:szCs w:val="28"/>
        </w:rPr>
        <w:t>, освоивших основные образовательные программы основного общего и среднего общего образования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федеральная информационная система оценки качества образования (база результатов Всероссийских проверочных работ)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автоматизированная система регионального мониторинга индивидуальных учебных достижений на уровне начального общего, основного общего и среднего общего образования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</w:t>
      </w:r>
      <w:r w:rsidR="00DE6B41">
        <w:rPr>
          <w:sz w:val="28"/>
          <w:szCs w:val="28"/>
        </w:rPr>
        <w:t>;</w:t>
      </w:r>
    </w:p>
    <w:p w:rsidR="007915D7" w:rsidRPr="00DE6B41" w:rsidRDefault="007915D7" w:rsidP="008E179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E6B41">
        <w:rPr>
          <w:sz w:val="28"/>
          <w:szCs w:val="28"/>
        </w:rPr>
        <w:t>открытые статистические данные, система региональной статистики, опрос ОО (контекстные данные образовательных организаций)</w:t>
      </w:r>
      <w:r w:rsidR="00DE6B41">
        <w:rPr>
          <w:sz w:val="28"/>
          <w:szCs w:val="28"/>
        </w:rPr>
        <w:t>.</w:t>
      </w:r>
    </w:p>
    <w:p w:rsidR="00DE6B41" w:rsidRDefault="00DE6B41" w:rsidP="00DE6B41">
      <w:pPr>
        <w:shd w:val="clear" w:color="auto" w:fill="FFFFFF"/>
        <w:spacing w:before="100" w:beforeAutospacing="1" w:after="100" w:afterAutospacing="1"/>
        <w:ind w:left="720"/>
        <w:jc w:val="both"/>
        <w:rPr>
          <w:i/>
          <w:w w:val="105"/>
          <w:sz w:val="28"/>
          <w:szCs w:val="28"/>
        </w:rPr>
      </w:pPr>
      <w:r w:rsidRPr="007915D7">
        <w:rPr>
          <w:i/>
          <w:w w:val="105"/>
          <w:sz w:val="28"/>
          <w:szCs w:val="28"/>
          <w:lang w:bidi="ru-RU"/>
        </w:rPr>
        <w:t>Методы сбора и обработки информации</w:t>
      </w:r>
      <w:r>
        <w:rPr>
          <w:i/>
          <w:w w:val="105"/>
          <w:sz w:val="28"/>
          <w:szCs w:val="28"/>
        </w:rPr>
        <w:t xml:space="preserve"> о возрасте и нагрузке педагогических и административных работников: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DE6B41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E6B41" w:rsidRDefault="00DE6B41" w:rsidP="00DE6B41">
      <w:pPr>
        <w:shd w:val="clear" w:color="auto" w:fill="FFFFFF"/>
        <w:spacing w:before="100" w:beforeAutospacing="1" w:after="100" w:afterAutospacing="1"/>
        <w:ind w:left="720"/>
        <w:jc w:val="both"/>
        <w:rPr>
          <w:i/>
          <w:w w:val="105"/>
          <w:sz w:val="28"/>
          <w:szCs w:val="28"/>
        </w:rPr>
      </w:pPr>
      <w:r w:rsidRPr="007915D7">
        <w:rPr>
          <w:i/>
          <w:w w:val="105"/>
          <w:sz w:val="28"/>
          <w:szCs w:val="28"/>
          <w:lang w:bidi="ru-RU"/>
        </w:rPr>
        <w:t>Методы сбора и обработки информации</w:t>
      </w:r>
      <w:r>
        <w:rPr>
          <w:i/>
          <w:w w:val="105"/>
          <w:sz w:val="28"/>
          <w:szCs w:val="28"/>
        </w:rPr>
        <w:t xml:space="preserve"> </w:t>
      </w:r>
      <w:proofErr w:type="spellStart"/>
      <w:r>
        <w:rPr>
          <w:i/>
          <w:w w:val="105"/>
          <w:sz w:val="28"/>
          <w:szCs w:val="28"/>
        </w:rPr>
        <w:t>оподдержке</w:t>
      </w:r>
      <w:proofErr w:type="spellEnd"/>
      <w:r>
        <w:rPr>
          <w:i/>
          <w:w w:val="105"/>
          <w:sz w:val="28"/>
          <w:szCs w:val="28"/>
        </w:rPr>
        <w:t xml:space="preserve"> и сопровождении педагогов: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E6B41" w:rsidRPr="007915D7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данных;</w:t>
      </w:r>
    </w:p>
    <w:p w:rsidR="007915D7" w:rsidRPr="00DE6B41" w:rsidRDefault="00DE6B41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50BB2" w:rsidRPr="007915D7" w:rsidRDefault="00D50BB2" w:rsidP="00D50BB2">
      <w:pPr>
        <w:ind w:firstLine="720"/>
        <w:jc w:val="both"/>
        <w:rPr>
          <w:w w:val="105"/>
          <w:sz w:val="28"/>
          <w:szCs w:val="28"/>
        </w:rPr>
      </w:pPr>
      <w:r w:rsidRPr="007915D7">
        <w:rPr>
          <w:sz w:val="28"/>
          <w:szCs w:val="28"/>
        </w:rPr>
        <w:t xml:space="preserve">В исследовании принимают участие </w:t>
      </w:r>
      <w:r w:rsidRPr="007915D7">
        <w:rPr>
          <w:w w:val="105"/>
          <w:sz w:val="28"/>
          <w:szCs w:val="28"/>
        </w:rPr>
        <w:t>руководители общеобразовательных организаций области.</w:t>
      </w: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i/>
          <w:sz w:val="28"/>
          <w:szCs w:val="28"/>
        </w:rPr>
        <w:t>Сроки проведения мониторинга</w:t>
      </w:r>
      <w:r w:rsidRPr="007915D7">
        <w:rPr>
          <w:sz w:val="28"/>
          <w:szCs w:val="28"/>
        </w:rPr>
        <w:t xml:space="preserve"> – в течение года.</w:t>
      </w: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sz w:val="28"/>
          <w:szCs w:val="28"/>
        </w:rPr>
        <w:t xml:space="preserve">В соответствии с целями мониторинга выделены следующие </w:t>
      </w:r>
      <w:r w:rsidRPr="007915D7">
        <w:rPr>
          <w:i/>
          <w:sz w:val="28"/>
          <w:szCs w:val="28"/>
        </w:rPr>
        <w:t>показатели мониторинга: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созданию условий для достижения результатов: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количество обучающихся в расчете на 1 работника общеобразовательных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в общей численности работников общеобразовательных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количество руководящих работников в расчете на 10 педагогических работников в общеобразовательных организациях;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в возрасте до 35 лет в общей численности педагогических работников;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учету административно-управленческих работников, обладающих требуемым качеством профессиональной подготовки: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руководителей, имеющих высокий уровень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</w:rPr>
        <w:t>сформированности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профессиональных компетенций;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 xml:space="preserve">по организации получения образования </w:t>
      </w:r>
      <w:proofErr w:type="gramStart"/>
      <w:r w:rsidRPr="007915D7">
        <w:rPr>
          <w:b/>
          <w:sz w:val="28"/>
          <w:szCs w:val="28"/>
        </w:rPr>
        <w:t>обучающимися</w:t>
      </w:r>
      <w:proofErr w:type="gramEnd"/>
      <w:r w:rsidRPr="007915D7">
        <w:rPr>
          <w:b/>
          <w:sz w:val="28"/>
          <w:szCs w:val="28"/>
        </w:rPr>
        <w:t xml:space="preserve"> с ОВЗ: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учебный план общеобразовательной организации сформирован с учетом потребностей обучающихся с ОВЗ, детей-инвалидов;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образовательных организаций, где созданы условия для получения образования обучающихся с ОВЗ, детей-инвалидов;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численность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обеспечению ОО квалифицированными кадрами: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педагогических работников, имеющих высшую квалификационную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>категорию;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высшее педагогическое образование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C118F" w:rsidRDefault="00CC118F" w:rsidP="00CC118F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по поддержке и сопровождению педагогов:</w:t>
      </w:r>
    </w:p>
    <w:p w:rsidR="00CC118F" w:rsidRPr="00CC118F" w:rsidRDefault="00CC118F" w:rsidP="008E179C">
      <w:pPr>
        <w:pStyle w:val="ae"/>
        <w:numPr>
          <w:ilvl w:val="0"/>
          <w:numId w:val="20"/>
        </w:numPr>
        <w:tabs>
          <w:tab w:val="left" w:pos="709"/>
        </w:tabs>
        <w:spacing w:before="0"/>
        <w:ind w:left="1134" w:hanging="425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47D6A"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охваченных ШМО учителей-предметников;</w:t>
      </w:r>
    </w:p>
    <w:p w:rsidR="00D50BB2" w:rsidRPr="007915D7" w:rsidRDefault="00D50BB2" w:rsidP="00D50B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формированию резерва управленческих кадров: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5D7">
        <w:rPr>
          <w:rFonts w:ascii="Times New Roman" w:eastAsia="Times New Roman" w:hAnsi="Times New Roman" w:cs="Times New Roman"/>
          <w:sz w:val="28"/>
          <w:szCs w:val="28"/>
        </w:rPr>
        <w:t>руководитель общеобразовательной организации по итогам конкурсного отбора и обучения включен в кадровый резерв системы образования Вологодской области для замещения вакантных должностей «руководитель», «заместитель руководителя» муниципальных и государственных образовательных организаций;</w:t>
      </w:r>
    </w:p>
    <w:p w:rsidR="00D50BB2" w:rsidRPr="007915D7" w:rsidRDefault="00D50BB2" w:rsidP="004579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условиям осуществления образовательной деятельности: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993" w:hanging="284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, которым предоставлена возможность обучаться в соответствии с современными требованиями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C118F" w:rsidRDefault="00CC118F" w:rsidP="004579B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 xml:space="preserve">по базовой подготовке </w:t>
      </w:r>
      <w:proofErr w:type="gramStart"/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обучающихся</w:t>
      </w:r>
      <w:proofErr w:type="gramEnd"/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:</w:t>
      </w:r>
    </w:p>
    <w:p w:rsidR="00CC118F" w:rsidRPr="00D12CF3" w:rsidRDefault="00D12CF3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освоивших общеобразовательные программы;</w:t>
      </w:r>
    </w:p>
    <w:p w:rsidR="00D12CF3" w:rsidRPr="004579B2" w:rsidRDefault="00D12CF3" w:rsidP="008E179C">
      <w:pPr>
        <w:pStyle w:val="ae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b/>
          <w:w w:val="105"/>
          <w:sz w:val="28"/>
          <w:szCs w:val="28"/>
        </w:rPr>
      </w:pPr>
      <w:r w:rsidRPr="004579B2">
        <w:rPr>
          <w:rFonts w:ascii="Times New Roman" w:hAnsi="Times New Roman" w:cs="Times New Roman"/>
          <w:b/>
          <w:w w:val="105"/>
          <w:sz w:val="28"/>
          <w:szCs w:val="28"/>
        </w:rPr>
        <w:t>по подготовке обучающихся высокого уровня:</w:t>
      </w:r>
      <w:r w:rsidR="004579B2" w:rsidRPr="004579B2"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                                       </w:t>
      </w:r>
      <w:r w:rsidRPr="004579B2">
        <w:rPr>
          <w:rFonts w:ascii="Times New Roman" w:hAnsi="Times New Roman" w:cs="Times New Roman"/>
          <w:w w:val="105"/>
          <w:sz w:val="28"/>
          <w:szCs w:val="28"/>
        </w:rPr>
        <w:t>доля обучающихся, освоивших общеобразовательные программы на высоком уровне по итогам ЕГЭ;</w:t>
      </w:r>
    </w:p>
    <w:p w:rsidR="004579B2" w:rsidRDefault="004579B2" w:rsidP="004579B2">
      <w:pPr>
        <w:tabs>
          <w:tab w:val="left" w:pos="993"/>
        </w:tabs>
        <w:ind w:left="710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по организации дополнительного образования:</w:t>
      </w:r>
    </w:p>
    <w:p w:rsidR="004579B2" w:rsidRPr="004579B2" w:rsidRDefault="004579B2" w:rsidP="008E179C">
      <w:pPr>
        <w:pStyle w:val="ae"/>
        <w:numPr>
          <w:ilvl w:val="0"/>
          <w:numId w:val="21"/>
        </w:numPr>
        <w:tabs>
          <w:tab w:val="left" w:pos="709"/>
          <w:tab w:val="left" w:pos="993"/>
        </w:tabs>
        <w:ind w:hanging="11"/>
        <w:rPr>
          <w:rFonts w:ascii="Times New Roman" w:hAnsi="Times New Roman" w:cs="Times New Roman"/>
          <w:w w:val="105"/>
          <w:sz w:val="28"/>
          <w:szCs w:val="28"/>
        </w:rPr>
      </w:pPr>
      <w:r w:rsidRPr="004579B2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4579B2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4579B2">
        <w:rPr>
          <w:rFonts w:ascii="Times New Roman" w:hAnsi="Times New Roman" w:cs="Times New Roman"/>
          <w:w w:val="105"/>
          <w:sz w:val="28"/>
          <w:szCs w:val="28"/>
        </w:rPr>
        <w:t>, охваченных программами дополнительного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915D7" w:rsidRDefault="00D50BB2" w:rsidP="004579B2">
      <w:pPr>
        <w:ind w:firstLine="720"/>
        <w:jc w:val="both"/>
        <w:rPr>
          <w:b/>
          <w:sz w:val="28"/>
          <w:szCs w:val="28"/>
        </w:rPr>
      </w:pPr>
      <w:r w:rsidRPr="007915D7">
        <w:rPr>
          <w:b/>
          <w:sz w:val="28"/>
          <w:szCs w:val="28"/>
        </w:rPr>
        <w:t>по учету нагрузки педагогических работников:</w:t>
      </w:r>
    </w:p>
    <w:p w:rsidR="00C07D4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количество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в расчете на 1 педагогического работника</w:t>
      </w:r>
      <w:r w:rsidR="00C07D49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C07D49" w:rsidRPr="00CC118F" w:rsidRDefault="00C07D49" w:rsidP="004579B2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C118F">
        <w:rPr>
          <w:rFonts w:ascii="Times New Roman" w:hAnsi="Times New Roman" w:cs="Times New Roman"/>
          <w:b/>
          <w:w w:val="105"/>
          <w:sz w:val="28"/>
          <w:szCs w:val="28"/>
        </w:rPr>
        <w:t>по учету педагогической нагрузки административных работников:</w:t>
      </w:r>
    </w:p>
    <w:p w:rsidR="00D50BB2" w:rsidRPr="007915D7" w:rsidRDefault="00C07D49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руководителей общеобразовательных организаций, </w:t>
      </w:r>
      <w:r w:rsidR="00CC118F">
        <w:rPr>
          <w:rFonts w:ascii="Times New Roman" w:hAnsi="Times New Roman" w:cs="Times New Roman"/>
          <w:w w:val="105"/>
          <w:sz w:val="28"/>
          <w:szCs w:val="28"/>
        </w:rPr>
        <w:t>имеющих педагогическую нагрузку</w:t>
      </w:r>
      <w:r w:rsidR="00D50BB2" w:rsidRPr="007915D7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7915D7" w:rsidRDefault="00D50BB2" w:rsidP="00D50BB2">
      <w:pPr>
        <w:tabs>
          <w:tab w:val="left" w:pos="993"/>
        </w:tabs>
        <w:jc w:val="both"/>
        <w:rPr>
          <w:rFonts w:eastAsia="Arial"/>
          <w:w w:val="105"/>
          <w:sz w:val="28"/>
          <w:szCs w:val="28"/>
        </w:rPr>
      </w:pPr>
    </w:p>
    <w:p w:rsidR="00D50BB2" w:rsidRPr="007915D7" w:rsidRDefault="00D50BB2" w:rsidP="00D50BB2">
      <w:pPr>
        <w:ind w:firstLine="720"/>
        <w:jc w:val="both"/>
        <w:rPr>
          <w:sz w:val="28"/>
          <w:szCs w:val="28"/>
        </w:rPr>
      </w:pPr>
      <w:r w:rsidRPr="007915D7">
        <w:rPr>
          <w:sz w:val="28"/>
          <w:szCs w:val="28"/>
        </w:rPr>
        <w:t>Анализ результатов мониторинга позволит: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учету административно-управленческих работников, обладающих требуемым качеством профессиональной подготовки;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 xml:space="preserve">по достижению </w:t>
      </w:r>
      <w:proofErr w:type="gramStart"/>
      <w:r w:rsidRPr="007915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915D7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основных образовательных программ;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организации получения образования обучающимися с ОВЗ, детьми-инвалидами;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обеспечению ОО квалифицированными кадрами;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формированию резерва управленческих кадров;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обеспечению необходимых условий осуществления образовательной деятельности;</w:t>
      </w:r>
    </w:p>
    <w:p w:rsidR="00D50BB2" w:rsidRPr="007915D7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D7">
        <w:rPr>
          <w:rFonts w:ascii="Times New Roman" w:hAnsi="Times New Roman" w:cs="Times New Roman"/>
          <w:sz w:val="28"/>
          <w:szCs w:val="28"/>
        </w:rPr>
        <w:t>по учету нагрузки педагогических работников</w:t>
      </w:r>
      <w:r w:rsidR="00A860A4">
        <w:rPr>
          <w:rFonts w:ascii="Times New Roman" w:hAnsi="Times New Roman" w:cs="Times New Roman"/>
          <w:sz w:val="28"/>
          <w:szCs w:val="28"/>
        </w:rPr>
        <w:t>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</w:t>
      </w:r>
      <w:r w:rsidR="00457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профессиональных конкурсов для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 по формированию резерва управленческих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lastRenderedPageBreak/>
        <w:t>кадров;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реализацию адресных </w:t>
      </w:r>
      <w:proofErr w:type="gramStart"/>
      <w:r w:rsidRPr="007915D7">
        <w:rPr>
          <w:rFonts w:ascii="Times New Roman" w:hAnsi="Times New Roman" w:cs="Times New Roman"/>
          <w:w w:val="105"/>
          <w:sz w:val="28"/>
          <w:szCs w:val="28"/>
        </w:rPr>
        <w:t>программ повышения квалификации руководителей образовательных организаций</w:t>
      </w:r>
      <w:proofErr w:type="gramEnd"/>
      <w:r w:rsidRPr="007915D7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разработать и применять систему назначения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организовать </w:t>
      </w:r>
      <w:proofErr w:type="spellStart"/>
      <w:r w:rsidRPr="007915D7">
        <w:rPr>
          <w:rFonts w:ascii="Times New Roman" w:hAnsi="Times New Roman" w:cs="Times New Roman"/>
          <w:w w:val="105"/>
          <w:sz w:val="28"/>
          <w:szCs w:val="28"/>
        </w:rPr>
        <w:t>стажировочную</w:t>
      </w:r>
      <w:proofErr w:type="spellEnd"/>
      <w:r w:rsidRPr="007915D7">
        <w:rPr>
          <w:rFonts w:ascii="Times New Roman" w:hAnsi="Times New Roman" w:cs="Times New Roman"/>
          <w:w w:val="105"/>
          <w:sz w:val="28"/>
          <w:szCs w:val="28"/>
        </w:rPr>
        <w:t xml:space="preserve"> деятельность для руководителей образовательных организаций по вопросам управления качеством образования;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</w:t>
      </w:r>
      <w:r w:rsidR="00A860A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сетевое взаимодействие для руководителей образовательных организаций;</w:t>
      </w:r>
    </w:p>
    <w:p w:rsidR="00D50BB2" w:rsidRPr="007915D7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</w:t>
      </w:r>
      <w:r w:rsidR="00A860A4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915D7">
        <w:rPr>
          <w:rFonts w:ascii="Times New Roman" w:hAnsi="Times New Roman" w:cs="Times New Roman"/>
          <w:w w:val="105"/>
          <w:sz w:val="28"/>
          <w:szCs w:val="28"/>
        </w:rPr>
        <w:t>процедур, направленных на выявление и устранение профессиональных дефицитов руководителей образовательных организаций;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915D7">
        <w:rPr>
          <w:rFonts w:ascii="Times New Roman" w:hAnsi="Times New Roman" w:cs="Times New Roman"/>
          <w:w w:val="105"/>
          <w:sz w:val="28"/>
          <w:szCs w:val="28"/>
        </w:rPr>
        <w:t>обеспечить принятие мер, направленных на реализацию антикризисных программ развития ОО.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rStyle w:val="af2"/>
          <w:color w:val="333333"/>
          <w:sz w:val="28"/>
          <w:szCs w:val="28"/>
        </w:rPr>
        <w:t>Меры, управленческие решения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Комплекс мер, направленный на совершенствование </w:t>
      </w:r>
      <w:proofErr w:type="gramStart"/>
      <w:r w:rsidRPr="004579B2">
        <w:rPr>
          <w:color w:val="333333"/>
          <w:sz w:val="28"/>
          <w:szCs w:val="28"/>
        </w:rPr>
        <w:t>системы мониторинга эффективности деятельности руководителей всех образовател</w:t>
      </w:r>
      <w:r>
        <w:rPr>
          <w:color w:val="333333"/>
          <w:sz w:val="28"/>
          <w:szCs w:val="28"/>
        </w:rPr>
        <w:t>ьных организаций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района: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организация </w:t>
      </w:r>
      <w:proofErr w:type="spellStart"/>
      <w:r w:rsidRPr="004579B2">
        <w:rPr>
          <w:color w:val="333333"/>
          <w:sz w:val="28"/>
          <w:szCs w:val="28"/>
        </w:rPr>
        <w:t>стажировочной</w:t>
      </w:r>
      <w:proofErr w:type="spellEnd"/>
      <w:r w:rsidRPr="004579B2">
        <w:rPr>
          <w:color w:val="333333"/>
          <w:sz w:val="28"/>
          <w:szCs w:val="28"/>
        </w:rPr>
        <w:t xml:space="preserve"> деятельности для руководителей образовательных организаций по вопросам управления качеством образования</w:t>
      </w:r>
      <w:r w:rsidR="00A860A4">
        <w:rPr>
          <w:color w:val="333333"/>
          <w:sz w:val="28"/>
          <w:szCs w:val="28"/>
        </w:rPr>
        <w:t>;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организация сетевого взаимодействия для руководителей образовательных организаций</w:t>
      </w:r>
      <w:r w:rsidR="00A860A4">
        <w:rPr>
          <w:color w:val="333333"/>
          <w:sz w:val="28"/>
          <w:szCs w:val="28"/>
        </w:rPr>
        <w:t>;</w:t>
      </w:r>
    </w:p>
    <w:p w:rsidR="004579B2" w:rsidRPr="004579B2" w:rsidRDefault="004579B2" w:rsidP="008E179C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проведение процедур, направленных на выявление и устранение профессиональных дефицитов руководителей образовательных организаций</w:t>
      </w:r>
      <w:r w:rsidR="00A860A4">
        <w:rPr>
          <w:color w:val="333333"/>
          <w:sz w:val="28"/>
          <w:szCs w:val="28"/>
        </w:rPr>
        <w:t>.</w:t>
      </w:r>
    </w:p>
    <w:p w:rsidR="004579B2" w:rsidRPr="004579B2" w:rsidRDefault="004579B2" w:rsidP="004579B2">
      <w:pPr>
        <w:pStyle w:val="af1"/>
        <w:shd w:val="clear" w:color="auto" w:fill="FFFFFF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Управленческие решения, направленные на совершенствование </w:t>
      </w:r>
      <w:proofErr w:type="gramStart"/>
      <w:r w:rsidRPr="004579B2">
        <w:rPr>
          <w:color w:val="333333"/>
          <w:sz w:val="28"/>
          <w:szCs w:val="28"/>
        </w:rPr>
        <w:t>системы мониторинга эффективности деятельности руководителей всех образовател</w:t>
      </w:r>
      <w:r>
        <w:rPr>
          <w:color w:val="333333"/>
          <w:sz w:val="28"/>
          <w:szCs w:val="28"/>
        </w:rPr>
        <w:t>ьных организаций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района:</w:t>
      </w:r>
    </w:p>
    <w:p w:rsidR="004579B2" w:rsidRPr="004579B2" w:rsidRDefault="004579B2" w:rsidP="008E179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>формирование резерва управленческих кадров руководителей образовательных организаций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Харовского</w:t>
      </w:r>
      <w:proofErr w:type="spellEnd"/>
      <w:r w:rsidRPr="004579B2">
        <w:rPr>
          <w:color w:val="333333"/>
          <w:sz w:val="28"/>
          <w:szCs w:val="28"/>
        </w:rPr>
        <w:t xml:space="preserve"> муниципального района</w:t>
      </w:r>
      <w:r w:rsidR="00A860A4">
        <w:rPr>
          <w:color w:val="333333"/>
          <w:sz w:val="28"/>
          <w:szCs w:val="28"/>
        </w:rPr>
        <w:t>;</w:t>
      </w:r>
    </w:p>
    <w:p w:rsidR="005A56B1" w:rsidRPr="004579B2" w:rsidRDefault="004579B2" w:rsidP="008E179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579B2">
        <w:rPr>
          <w:color w:val="333333"/>
          <w:sz w:val="28"/>
          <w:szCs w:val="28"/>
        </w:rPr>
        <w:t xml:space="preserve">создание и ежегодное наполнение информационной </w:t>
      </w:r>
      <w:proofErr w:type="gramStart"/>
      <w:r w:rsidRPr="004579B2">
        <w:rPr>
          <w:color w:val="333333"/>
          <w:sz w:val="28"/>
          <w:szCs w:val="28"/>
        </w:rPr>
        <w:t>системы резерва управленческих кадров руководителей образовательных организаций</w:t>
      </w:r>
      <w:proofErr w:type="gramEnd"/>
      <w:r>
        <w:rPr>
          <w:color w:val="333333"/>
          <w:sz w:val="28"/>
          <w:szCs w:val="28"/>
        </w:rPr>
        <w:t>.</w:t>
      </w:r>
    </w:p>
    <w:p w:rsidR="005A56B1" w:rsidRPr="005A56B1" w:rsidRDefault="005A56B1" w:rsidP="005A56B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5A56B1">
        <w:rPr>
          <w:rFonts w:ascii="Times New Roman" w:hAnsi="Times New Roman" w:cs="Times New Roman"/>
          <w:b/>
          <w:w w:val="105"/>
          <w:sz w:val="28"/>
          <w:szCs w:val="28"/>
        </w:rPr>
        <w:t>6. Система обеспечения профессионального развития педагогических работников.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0065A1">
        <w:rPr>
          <w:i/>
          <w:iCs/>
          <w:sz w:val="28"/>
          <w:szCs w:val="28"/>
        </w:rPr>
        <w:t>Обоснование целей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В настоящее время возрастает необходимость создания единой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федеральной научно-методической системы как значимого фактора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эффективности образовательных реформ и важного звена, обеспечивающего</w:t>
      </w:r>
      <w:r w:rsidR="00B97B59">
        <w:rPr>
          <w:sz w:val="28"/>
          <w:szCs w:val="28"/>
        </w:rPr>
        <w:t xml:space="preserve"> профессиональное</w:t>
      </w:r>
      <w:r w:rsidRPr="000065A1">
        <w:rPr>
          <w:sz w:val="28"/>
          <w:szCs w:val="28"/>
        </w:rPr>
        <w:t xml:space="preserve"> развитие педагогических работников.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065A1">
        <w:rPr>
          <w:sz w:val="28"/>
          <w:szCs w:val="28"/>
        </w:rPr>
        <w:t>В соответствии с утвержденной распоряжением Министерства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просвещения Российской Федерации от 6 августа 2020 года № Р-76 Концепцией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создания единой федеральной системы научно-методического сопровождения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педагогических работников и управленческих кадров (дале</w:t>
      </w:r>
      <w:proofErr w:type="gramStart"/>
      <w:r w:rsidRPr="000065A1">
        <w:rPr>
          <w:sz w:val="28"/>
          <w:szCs w:val="28"/>
        </w:rPr>
        <w:t>е–</w:t>
      </w:r>
      <w:proofErr w:type="gramEnd"/>
      <w:r w:rsidRPr="000065A1">
        <w:rPr>
          <w:sz w:val="28"/>
          <w:szCs w:val="28"/>
        </w:rPr>
        <w:t xml:space="preserve"> Концепция)</w:t>
      </w:r>
      <w:r w:rsidR="0001650F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единая система научно-методического сопровождения должна эффективно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обеспечивать сопровождение педагогических работников и управленческих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кадров в повышении квалификации и непрерывном развитии их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профессионального мастерства.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Среди базовых принципов функционирования единой федеральной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научно-методической системы – ориентация и оперативное реагирование на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 xml:space="preserve">профессиональные </w:t>
      </w:r>
      <w:proofErr w:type="gramStart"/>
      <w:r w:rsidRPr="000065A1">
        <w:rPr>
          <w:sz w:val="28"/>
          <w:szCs w:val="28"/>
        </w:rPr>
        <w:t>дефициты</w:t>
      </w:r>
      <w:proofErr w:type="gramEnd"/>
      <w:r w:rsidRPr="000065A1">
        <w:rPr>
          <w:sz w:val="28"/>
          <w:szCs w:val="28"/>
        </w:rPr>
        <w:t xml:space="preserve"> и запросы педагогических работников в условиях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быстрого развития общества и системы образования.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На региональном уровне в Концепции определены приоритетные задачи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для Институтов развития образования и Центров непрерывного повышения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профессионального мастерства педагогических работников: формирование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персональных траекторий профессиональному развитию педагогов 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управленческих кадров на основе независимой диагностики профессиональных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компетенций; повышение квалификации педагогических работников и</w:t>
      </w:r>
      <w:r w:rsidR="00B97B59">
        <w:rPr>
          <w:sz w:val="28"/>
          <w:szCs w:val="28"/>
        </w:rPr>
        <w:t xml:space="preserve"> </w:t>
      </w:r>
      <w:r w:rsidRPr="000065A1">
        <w:rPr>
          <w:sz w:val="28"/>
          <w:szCs w:val="28"/>
        </w:rPr>
        <w:t>управленческих кадров с учетом выявленных профессиональных дефицитов.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65A1">
        <w:rPr>
          <w:sz w:val="28"/>
          <w:szCs w:val="28"/>
        </w:rPr>
        <w:t>Для обеспечения решения указанных в Концепции задач организуется</w:t>
      </w:r>
    </w:p>
    <w:p w:rsidR="005A56B1" w:rsidRPr="000065A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65A1">
        <w:rPr>
          <w:sz w:val="28"/>
          <w:szCs w:val="28"/>
        </w:rPr>
        <w:t>мониторинг профессионального развития педагогических работников.</w:t>
      </w:r>
    </w:p>
    <w:p w:rsidR="00474A71" w:rsidRDefault="00474A71" w:rsidP="005A56B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4A71" w:rsidRPr="00474A71" w:rsidRDefault="005A56B1" w:rsidP="00474A71">
      <w:pPr>
        <w:pStyle w:val="ae"/>
        <w:tabs>
          <w:tab w:val="left" w:pos="993"/>
        </w:tabs>
        <w:spacing w:before="0"/>
        <w:ind w:left="885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65A1">
        <w:rPr>
          <w:rFonts w:ascii="Times New Roman" w:hAnsi="Times New Roman" w:cs="Times New Roman"/>
          <w:i/>
          <w:iCs/>
          <w:sz w:val="28"/>
          <w:szCs w:val="28"/>
        </w:rPr>
        <w:t>Цели 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выявление профессиональных дефицитов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стимулирование профессионального роста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обеспечение эффективного повышения квалификации и профессионального мастерства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выявление запроса педагогических коллективов, отдельных педагогов на направления повышения квалификации и профессионального развития;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построения индивидуальных маршрутов непрерывного развития профессионального мастерства педагогических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осуществления профессиональной переподготовки по образовательным программам педагогической</w:t>
      </w:r>
      <w:r w:rsidR="00A860A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развития цифровой образовательной среды дополнительного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вовлечения педагогов в экспертную деятельность;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проведения профилактики профессионального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выгорания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сбор информации для выстраивания системы методического сопровождения педагогических работников;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изучение состояния и результатов деятельности методических объединений и/или профессиональных сообществ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для формирования программ поддержки методических объединений и/или профессиональных сообществ педагогов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Харовском</w:t>
      </w:r>
      <w:proofErr w:type="spellEnd"/>
      <w:proofErr w:type="gramEnd"/>
      <w:r>
        <w:rPr>
          <w:sz w:val="28"/>
          <w:szCs w:val="28"/>
        </w:rPr>
        <w:t xml:space="preserve"> районе;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>поддержки молодых педагогов/реализации программ наставничества педагогических работников</w:t>
      </w:r>
      <w:proofErr w:type="gramEnd"/>
      <w:r>
        <w:rPr>
          <w:sz w:val="28"/>
          <w:szCs w:val="28"/>
        </w:rPr>
        <w:t>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организации сетевых форм взаимодействия педагогов на региональном уровне;</w:t>
      </w:r>
    </w:p>
    <w:p w:rsidR="005A56B1" w:rsidRDefault="005A56B1" w:rsidP="005A56B1">
      <w:pPr>
        <w:shd w:val="clear" w:color="auto" w:fill="FFFFFF"/>
        <w:jc w:val="both"/>
        <w:rPr>
          <w:b/>
          <w:bCs/>
          <w:color w:val="333333"/>
          <w:sz w:val="27"/>
          <w:szCs w:val="27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развитие кадрового потенциала в образовательных организациях.</w:t>
      </w:r>
    </w:p>
    <w:p w:rsidR="0001650F" w:rsidRDefault="0001650F" w:rsidP="005A56B1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</w:p>
    <w:p w:rsidR="005A56B1" w:rsidRDefault="005A56B1" w:rsidP="005A56B1">
      <w:pPr>
        <w:tabs>
          <w:tab w:val="left" w:pos="993"/>
        </w:tabs>
        <w:ind w:firstLine="708"/>
        <w:jc w:val="both"/>
        <w:rPr>
          <w:i/>
          <w:w w:val="105"/>
          <w:sz w:val="28"/>
          <w:szCs w:val="28"/>
        </w:rPr>
      </w:pPr>
      <w:r>
        <w:rPr>
          <w:i/>
          <w:w w:val="105"/>
          <w:sz w:val="28"/>
          <w:szCs w:val="28"/>
        </w:rPr>
        <w:t>Задачи мониторинга</w:t>
      </w:r>
      <w:r w:rsidRPr="002D2E7B">
        <w:rPr>
          <w:i/>
          <w:w w:val="105"/>
          <w:sz w:val="28"/>
          <w:szCs w:val="28"/>
        </w:rPr>
        <w:t>:</w:t>
      </w:r>
    </w:p>
    <w:p w:rsidR="005A56B1" w:rsidRPr="003D1459" w:rsidRDefault="0001650F" w:rsidP="00A860A4">
      <w:pPr>
        <w:pStyle w:val="ae"/>
        <w:tabs>
          <w:tab w:val="left" w:pos="709"/>
          <w:tab w:val="left" w:pos="993"/>
        </w:tabs>
        <w:ind w:left="709" w:firstLine="0"/>
        <w:jc w:val="both"/>
        <w:rPr>
          <w:rFonts w:asciiTheme="minorHAnsi" w:hAnsiTheme="minorHAnsi" w:cstheme="minorBidi"/>
          <w:i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выявлять профессиональные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дефицит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proofErr w:type="gram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 профессиональное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мастерство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по поддер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жке молодых педагогов, 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реализовывать 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наставничества педагогических работников;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по поддержке методических объединений и/или профессиональных сообществ педагогов 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Харовском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сетево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е взаимодействие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(методических объединений, профессиональных сообществ педагогов)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Харовском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ять кадровые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</w:t>
      </w:r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ательных организациях </w:t>
      </w:r>
      <w:proofErr w:type="spellStart"/>
      <w:r w:rsidR="00A860A4">
        <w:rPr>
          <w:rFonts w:ascii="Times New Roman" w:hAnsi="Times New Roman" w:cs="Times New Roman"/>
          <w:sz w:val="28"/>
          <w:szCs w:val="28"/>
          <w:shd w:val="clear" w:color="auto" w:fill="FFFFFF"/>
        </w:rPr>
        <w:t>Харовского</w:t>
      </w:r>
      <w:proofErr w:type="spellEnd"/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56B1" w:rsidRPr="003D1459">
        <w:rPr>
          <w:rFonts w:ascii="Times New Roman" w:hAnsi="Times New Roman" w:cs="Times New Roman"/>
          <w:sz w:val="28"/>
          <w:szCs w:val="28"/>
        </w:rPr>
        <w:br/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</w:t>
      </w:r>
      <w:r w:rsidR="005A56B1">
        <w:rPr>
          <w:rFonts w:ascii="Times New Roman" w:hAnsi="Times New Roman" w:cs="Times New Roman"/>
          <w:sz w:val="28"/>
          <w:szCs w:val="28"/>
          <w:shd w:val="clear" w:color="auto" w:fill="FFFFFF"/>
        </w:rPr>
        <w:t>ять научно-методическое сопровождение</w:t>
      </w:r>
      <w:r w:rsidR="005A56B1" w:rsidRPr="003D1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работников.</w:t>
      </w:r>
    </w:p>
    <w:p w:rsidR="005A56B1" w:rsidRDefault="005A56B1" w:rsidP="005A56B1">
      <w:pPr>
        <w:shd w:val="clear" w:color="auto" w:fill="FFFFFF"/>
        <w:jc w:val="both"/>
        <w:rPr>
          <w:b/>
          <w:bCs/>
          <w:color w:val="333333"/>
          <w:sz w:val="27"/>
          <w:szCs w:val="27"/>
        </w:rPr>
      </w:pP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9228D6">
        <w:rPr>
          <w:i/>
          <w:sz w:val="28"/>
          <w:szCs w:val="28"/>
        </w:rPr>
        <w:t>Предметом</w:t>
      </w:r>
      <w:r w:rsidR="0001650F">
        <w:rPr>
          <w:i/>
          <w:sz w:val="28"/>
          <w:szCs w:val="28"/>
        </w:rPr>
        <w:t xml:space="preserve"> </w:t>
      </w:r>
      <w:r w:rsidRPr="009228D6">
        <w:rPr>
          <w:i/>
          <w:sz w:val="28"/>
          <w:szCs w:val="28"/>
        </w:rPr>
        <w:t>мониторинга</w:t>
      </w:r>
      <w:r w:rsidR="0001650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 система профессионального развития педагогических работников образовательных организаций.</w:t>
      </w:r>
    </w:p>
    <w:p w:rsidR="005A56B1" w:rsidRPr="008774C2" w:rsidRDefault="005A56B1" w:rsidP="005A56B1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Методы 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дополнительных профессиональных программ,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650F">
        <w:rPr>
          <w:sz w:val="28"/>
          <w:szCs w:val="28"/>
        </w:rPr>
        <w:t>В исследовании принимают участие руководители и педагогические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работники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650F">
        <w:rPr>
          <w:i/>
          <w:iCs/>
          <w:sz w:val="28"/>
          <w:szCs w:val="28"/>
        </w:rPr>
        <w:t>Сроки проведения мониторинга</w:t>
      </w:r>
      <w:r w:rsidR="0001650F">
        <w:rPr>
          <w:i/>
          <w:iCs/>
          <w:sz w:val="28"/>
          <w:szCs w:val="28"/>
        </w:rPr>
        <w:t xml:space="preserve"> </w:t>
      </w:r>
      <w:r w:rsidRPr="0001650F">
        <w:rPr>
          <w:sz w:val="28"/>
          <w:szCs w:val="28"/>
        </w:rPr>
        <w:t>– в течение года.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01650F">
        <w:rPr>
          <w:sz w:val="28"/>
          <w:szCs w:val="28"/>
        </w:rPr>
        <w:tab/>
        <w:t xml:space="preserve">В соответствии с целями мониторинга выделены следующие </w:t>
      </w:r>
      <w:r w:rsidRPr="0001650F">
        <w:rPr>
          <w:i/>
          <w:iCs/>
          <w:sz w:val="28"/>
          <w:szCs w:val="28"/>
        </w:rPr>
        <w:t>показатели</w:t>
      </w:r>
      <w:r w:rsidR="0001650F">
        <w:rPr>
          <w:i/>
          <w:iCs/>
          <w:sz w:val="28"/>
          <w:szCs w:val="28"/>
        </w:rPr>
        <w:t xml:space="preserve"> </w:t>
      </w:r>
      <w:r w:rsidRPr="0001650F">
        <w:rPr>
          <w:i/>
          <w:iCs/>
          <w:sz w:val="28"/>
          <w:szCs w:val="28"/>
        </w:rPr>
        <w:t>мониторинга: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ab/>
      </w:r>
      <w:r w:rsidRPr="004001D9">
        <w:rPr>
          <w:b/>
          <w:bCs/>
          <w:sz w:val="28"/>
          <w:szCs w:val="28"/>
        </w:rPr>
        <w:t>по выявлению профессиональных дефицитов педагогических работников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имеющих низкий уровень предметных компетенций;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имеющих низкий уровень методических компетенций;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руководителей, имеющих низкий уровень профессиональных</w:t>
      </w:r>
    </w:p>
    <w:p w:rsidR="005A56B1" w:rsidRDefault="005A56B1" w:rsidP="005A56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компетенций.</w:t>
      </w:r>
    </w:p>
    <w:p w:rsidR="005A56B1" w:rsidRPr="00315455" w:rsidRDefault="005A56B1" w:rsidP="005A56B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повышению квалификации педагогов на основе диагностики профессиональных дефицитов: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дополнительных профессиональных программ, разработанных </w:t>
      </w:r>
      <w:proofErr w:type="gramStart"/>
      <w:r>
        <w:rPr>
          <w:sz w:val="28"/>
          <w:szCs w:val="28"/>
        </w:rPr>
        <w:t>с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учетом диагностики профессиональных дефицитов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прошедших повышение квалификации с учетом результатов диагностики профессиональных дефицитов;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для которых реализованы индивидуальные образовательные маршруты по выявленным профессиональным дефицитам</w:t>
      </w:r>
    </w:p>
    <w:p w:rsidR="005A56B1" w:rsidRPr="00315455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 xml:space="preserve">по учету организаций, реализующих программы дополнительного профессионального образования, в которых педагогические работники </w:t>
      </w:r>
      <w:proofErr w:type="spellStart"/>
      <w:r w:rsidRPr="00315455">
        <w:rPr>
          <w:b/>
          <w:bCs/>
          <w:sz w:val="28"/>
          <w:szCs w:val="28"/>
        </w:rPr>
        <w:t>Харовского</w:t>
      </w:r>
      <w:proofErr w:type="spellEnd"/>
      <w:r w:rsidRPr="00315455">
        <w:rPr>
          <w:b/>
          <w:bCs/>
          <w:sz w:val="28"/>
          <w:szCs w:val="28"/>
        </w:rPr>
        <w:t xml:space="preserve"> муниципального района проходили повышение квалификации: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количество организаций, реализующих программы </w:t>
      </w:r>
      <w:proofErr w:type="gramStart"/>
      <w:r>
        <w:rPr>
          <w:sz w:val="28"/>
          <w:szCs w:val="28"/>
        </w:rPr>
        <w:t>дополнительного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образования, в которых педагогические работники региона в отчетном году проходили повышение квалификации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выявлению запроса педагогических коллективов, отдельных педагогов на направления повышения квалификации и профессионального развития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для которых реализованы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 образовательные маршруты на основе их собственного запроса (запроса) педагогических коллективов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осуществлению профессиональной переподготовки по</w:t>
      </w:r>
      <w:r w:rsidR="0001650F">
        <w:rPr>
          <w:b/>
          <w:bCs/>
          <w:sz w:val="28"/>
          <w:szCs w:val="28"/>
        </w:rPr>
        <w:t xml:space="preserve"> </w:t>
      </w:r>
      <w:r w:rsidRPr="00315455">
        <w:rPr>
          <w:b/>
          <w:bCs/>
          <w:sz w:val="28"/>
          <w:szCs w:val="28"/>
        </w:rPr>
        <w:t>образовательным программам педагогической направленности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программ профессиональной подготовке в общем числе ДПП;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</w:t>
      </w:r>
    </w:p>
    <w:p w:rsidR="005A56B1" w:rsidRPr="00315455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315455">
        <w:rPr>
          <w:b/>
          <w:bCs/>
          <w:sz w:val="28"/>
          <w:szCs w:val="28"/>
        </w:rPr>
        <w:t>по осуществлению научно-методического сопровождения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муниципальных методических объединений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изучению состояния и результатов деятельности методических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объединений и/или профессиональных сообществ педагогов: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имеющих методическую службу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(методические объединения);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наличие профессиональных ассоциаций, методических объединений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учителей-предметников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Харовском</w:t>
      </w:r>
      <w:proofErr w:type="spellEnd"/>
      <w:r>
        <w:rPr>
          <w:sz w:val="28"/>
          <w:szCs w:val="28"/>
        </w:rPr>
        <w:t xml:space="preserve"> района;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сетевых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педагогических сообществ, функционирующих в </w:t>
      </w:r>
      <w:proofErr w:type="gramStart"/>
      <w:r>
        <w:rPr>
          <w:sz w:val="28"/>
          <w:szCs w:val="28"/>
        </w:rPr>
        <w:t>телекоммуникационной</w:t>
      </w:r>
      <w:proofErr w:type="gramEnd"/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системе Интернет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поддержке молодых педагогов/реализации программ наставничества: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имеющих муниципальные программы</w:t>
      </w:r>
      <w:r w:rsidR="0001650F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 молодых педагогов;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доля школ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района, реализующих систему наставничества</w:t>
      </w:r>
      <w:r w:rsidR="0001650F">
        <w:rPr>
          <w:sz w:val="28"/>
          <w:szCs w:val="28"/>
        </w:rPr>
        <w:t>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по организации сетевых форм взаимодействия педагогов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 w:rsidR="00E55A3D"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Харовском</w:t>
      </w:r>
      <w:proofErr w:type="spellEnd"/>
      <w:proofErr w:type="gramEnd"/>
      <w:r w:rsidR="00E55A3D">
        <w:rPr>
          <w:b/>
          <w:bCs/>
          <w:sz w:val="28"/>
          <w:szCs w:val="28"/>
        </w:rPr>
        <w:t xml:space="preserve"> районе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доля педагогических работников, являющихся участниками сетевых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 взаимодействия педагогических работников </w:t>
      </w:r>
      <w:proofErr w:type="gramStart"/>
      <w:r>
        <w:rPr>
          <w:sz w:val="28"/>
          <w:szCs w:val="28"/>
        </w:rPr>
        <w:t>в</w:t>
      </w:r>
      <w:proofErr w:type="gramEnd"/>
      <w:r w:rsidR="0001650F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Харовском</w:t>
      </w:r>
      <w:proofErr w:type="spellEnd"/>
      <w:proofErr w:type="gramEnd"/>
      <w:r>
        <w:rPr>
          <w:sz w:val="28"/>
          <w:szCs w:val="28"/>
        </w:rPr>
        <w:t xml:space="preserve"> районе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по выявлению кадровых потребностей в образовательных организациях</w:t>
      </w:r>
      <w:r w:rsidR="0001650F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Харовского</w:t>
      </w:r>
      <w:proofErr w:type="spellEnd"/>
      <w:r>
        <w:rPr>
          <w:b/>
          <w:bCs/>
          <w:sz w:val="28"/>
          <w:szCs w:val="28"/>
        </w:rPr>
        <w:t xml:space="preserve"> района:</w:t>
      </w:r>
    </w:p>
    <w:p w:rsidR="005A56B1" w:rsidRDefault="005A56B1" w:rsidP="005A56B1">
      <w:pPr>
        <w:ind w:firstLine="72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количество вакантных должностей педагогических работников</w:t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="0001650F">
        <w:rPr>
          <w:i/>
          <w:sz w:val="28"/>
          <w:szCs w:val="28"/>
        </w:rPr>
        <w:t xml:space="preserve"> </w:t>
      </w:r>
      <w:r w:rsidRPr="00CF4B9A">
        <w:rPr>
          <w:bCs/>
          <w:i/>
          <w:sz w:val="28"/>
          <w:szCs w:val="28"/>
        </w:rPr>
        <w:t>по выявлению профессиональных дефицитов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6B1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дополнительных профессиональных программ,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A860A4">
        <w:rPr>
          <w:sz w:val="28"/>
          <w:szCs w:val="28"/>
        </w:rPr>
        <w:t>статистической обработки данных.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F4B9A" w:rsidRDefault="005A56B1" w:rsidP="005A56B1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по повышению квалификации педагогов на основе диагностики профессиональных дефицитов: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09E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внутренний аудит дополните</w:t>
      </w:r>
      <w:r w:rsidR="00A860A4">
        <w:rPr>
          <w:sz w:val="28"/>
          <w:szCs w:val="28"/>
        </w:rPr>
        <w:t>льных профессиональных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внешняя экспертиза/рецензирование реализуемых программ;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A860A4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D51D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по учету организаций, реализующих программы дополнительного профессионального образования, в которых педагогические работники </w:t>
      </w:r>
      <w:proofErr w:type="spellStart"/>
      <w:r w:rsidRPr="00CF4B9A">
        <w:rPr>
          <w:bCs/>
          <w:i/>
          <w:sz w:val="28"/>
          <w:szCs w:val="28"/>
        </w:rPr>
        <w:t>Харовского</w:t>
      </w:r>
      <w:proofErr w:type="spellEnd"/>
      <w:r w:rsidRPr="00CF4B9A">
        <w:rPr>
          <w:bCs/>
          <w:i/>
          <w:sz w:val="28"/>
          <w:szCs w:val="28"/>
        </w:rPr>
        <w:t xml:space="preserve"> муниципального района проходили повышение квалификации</w:t>
      </w:r>
      <w:r w:rsidRPr="00315455">
        <w:rPr>
          <w:b/>
          <w:bCs/>
          <w:sz w:val="28"/>
          <w:szCs w:val="28"/>
        </w:rPr>
        <w:t>:</w:t>
      </w:r>
    </w:p>
    <w:p w:rsidR="005A56B1" w:rsidRPr="00DE519F" w:rsidRDefault="005A56B1" w:rsidP="008E179C">
      <w:pPr>
        <w:pStyle w:val="ae"/>
        <w:numPr>
          <w:ilvl w:val="0"/>
          <w:numId w:val="13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519F">
        <w:rPr>
          <w:rFonts w:ascii="Symbol" w:hAnsi="Symbol" w:cs="Symbol"/>
          <w:sz w:val="28"/>
          <w:szCs w:val="28"/>
        </w:rPr>
        <w:lastRenderedPageBreak/>
        <w:t></w:t>
      </w:r>
      <w:r w:rsidRPr="00DE519F">
        <w:rPr>
          <w:rFonts w:ascii="Symbol" w:hAnsi="Symbol" w:cs="Symbol"/>
          <w:sz w:val="28"/>
          <w:szCs w:val="28"/>
        </w:rPr>
        <w:t></w:t>
      </w:r>
      <w:r w:rsidRPr="00DE519F">
        <w:rPr>
          <w:rFonts w:ascii="Times New Roman" w:hAnsi="Times New Roman" w:cs="Times New Roman"/>
          <w:sz w:val="28"/>
          <w:szCs w:val="28"/>
        </w:rPr>
        <w:t>анализ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Pr="00CF4B9A">
        <w:rPr>
          <w:bCs/>
          <w:i/>
          <w:sz w:val="28"/>
          <w:szCs w:val="28"/>
        </w:rPr>
        <w:t xml:space="preserve">  по выявлению запроса педагогических коллективов, отдельных педагогов на направления повышения квалификации и профессионального развития: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54086D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CF4B9A">
        <w:rPr>
          <w:i/>
          <w:sz w:val="28"/>
          <w:szCs w:val="28"/>
        </w:rPr>
        <w:t>Методы сбора и обработки информации</w:t>
      </w:r>
      <w:r w:rsidR="0001650F">
        <w:rPr>
          <w:i/>
          <w:sz w:val="28"/>
          <w:szCs w:val="28"/>
        </w:rPr>
        <w:t xml:space="preserve"> </w:t>
      </w:r>
      <w:r w:rsidRPr="00CF4B9A">
        <w:rPr>
          <w:bCs/>
          <w:i/>
          <w:sz w:val="28"/>
          <w:szCs w:val="28"/>
        </w:rPr>
        <w:t>по осуществлению профессиональной переподготовки по образовательным программам педагогической направленности: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CF4B9A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A56B1" w:rsidRPr="0022666F" w:rsidRDefault="005A56B1" w:rsidP="005A56B1">
      <w:pPr>
        <w:ind w:firstLine="72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 по осуществлению научно-методического сопровождения педагогических работников: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методы </w:t>
      </w:r>
      <w:r w:rsidR="0001650F">
        <w:rPr>
          <w:sz w:val="28"/>
          <w:szCs w:val="28"/>
        </w:rPr>
        <w:t>статистической обработки данных.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 по изучению состояния и результатов деятельности методических</w:t>
      </w:r>
      <w:r w:rsidR="0001650F">
        <w:rPr>
          <w:bCs/>
          <w:i/>
          <w:sz w:val="28"/>
          <w:szCs w:val="28"/>
        </w:rPr>
        <w:t xml:space="preserve"> </w:t>
      </w:r>
      <w:r w:rsidRPr="0022666F">
        <w:rPr>
          <w:bCs/>
          <w:i/>
          <w:sz w:val="28"/>
          <w:szCs w:val="28"/>
        </w:rPr>
        <w:t>объединений и/или профессиональных сообществ педагогов: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1DF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анализ научной и методической литературы,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документов,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диагностика педагогических и методических компетенций педагогических работников общеобразовательных организаций с применением оценочных </w:t>
      </w:r>
      <w:r>
        <w:rPr>
          <w:sz w:val="28"/>
          <w:szCs w:val="28"/>
        </w:rPr>
        <w:lastRenderedPageBreak/>
        <w:t>материалов, разработанных ФГБУ «Федеральный институт оценки качества образования»;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22666F" w:rsidRDefault="005A56B1" w:rsidP="005A56B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ab/>
      </w:r>
    </w:p>
    <w:p w:rsidR="005A56B1" w:rsidRPr="0001650F" w:rsidRDefault="005A56B1" w:rsidP="0001650F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поддержке молодых педагогов/реализации программ наставничества: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01650F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6B1" w:rsidRPr="0001650F" w:rsidRDefault="005A56B1" w:rsidP="0001650F">
      <w:pPr>
        <w:ind w:firstLine="720"/>
        <w:jc w:val="both"/>
        <w:rPr>
          <w:bCs/>
          <w:i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организации сетевых форм взаимодействия педагогов </w:t>
      </w:r>
      <w:proofErr w:type="gramStart"/>
      <w:r w:rsidRPr="0022666F">
        <w:rPr>
          <w:bCs/>
          <w:i/>
          <w:sz w:val="28"/>
          <w:szCs w:val="28"/>
        </w:rPr>
        <w:t>в</w:t>
      </w:r>
      <w:proofErr w:type="gramEnd"/>
      <w:r w:rsidR="0001650F">
        <w:rPr>
          <w:bCs/>
          <w:i/>
          <w:sz w:val="28"/>
          <w:szCs w:val="28"/>
        </w:rPr>
        <w:t xml:space="preserve"> </w:t>
      </w:r>
      <w:proofErr w:type="spellStart"/>
      <w:r w:rsidRPr="0022666F">
        <w:rPr>
          <w:bCs/>
          <w:i/>
          <w:sz w:val="28"/>
          <w:szCs w:val="28"/>
        </w:rPr>
        <w:t>Харовском</w:t>
      </w:r>
      <w:proofErr w:type="spellEnd"/>
      <w:r w:rsidR="0001650F">
        <w:rPr>
          <w:bCs/>
          <w:i/>
          <w:sz w:val="28"/>
          <w:szCs w:val="28"/>
        </w:rPr>
        <w:t xml:space="preserve"> </w:t>
      </w:r>
      <w:proofErr w:type="spellStart"/>
      <w:r w:rsidRPr="0022666F">
        <w:rPr>
          <w:bCs/>
          <w:i/>
          <w:sz w:val="28"/>
          <w:szCs w:val="28"/>
        </w:rPr>
        <w:t>районее</w:t>
      </w:r>
      <w:proofErr w:type="spellEnd"/>
      <w:r w:rsidRPr="0022666F">
        <w:rPr>
          <w:bCs/>
          <w:i/>
          <w:sz w:val="28"/>
          <w:szCs w:val="28"/>
        </w:rPr>
        <w:t xml:space="preserve">: 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</w:t>
      </w:r>
      <w:r w:rsidR="0001650F">
        <w:rPr>
          <w:sz w:val="28"/>
          <w:szCs w:val="28"/>
        </w:rPr>
        <w:t>l</w:t>
      </w:r>
      <w:proofErr w:type="spellEnd"/>
      <w:r w:rsidR="0001650F">
        <w:rPr>
          <w:sz w:val="28"/>
          <w:szCs w:val="28"/>
        </w:rPr>
        <w:t xml:space="preserve"> в образовательные организации.</w:t>
      </w:r>
    </w:p>
    <w:p w:rsidR="005A56B1" w:rsidRPr="0001650F" w:rsidRDefault="005A56B1" w:rsidP="000165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666F">
        <w:rPr>
          <w:i/>
          <w:sz w:val="28"/>
          <w:szCs w:val="28"/>
        </w:rPr>
        <w:t>Методы сбора и обработки информации</w:t>
      </w:r>
      <w:r w:rsidRPr="0022666F">
        <w:rPr>
          <w:bCs/>
          <w:i/>
          <w:sz w:val="28"/>
          <w:szCs w:val="28"/>
        </w:rPr>
        <w:t xml:space="preserve"> по выявлению кадровых потребностей в образовательных организациях </w:t>
      </w:r>
      <w:proofErr w:type="spellStart"/>
      <w:r w:rsidRPr="0022666F">
        <w:rPr>
          <w:bCs/>
          <w:i/>
          <w:sz w:val="28"/>
          <w:szCs w:val="28"/>
        </w:rPr>
        <w:t>Харовского</w:t>
      </w:r>
      <w:proofErr w:type="spellEnd"/>
      <w:r w:rsidRPr="0022666F">
        <w:rPr>
          <w:bCs/>
          <w:i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: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6B1"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анализ данных ведомственной статистики;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sz w:val="28"/>
          <w:szCs w:val="28"/>
        </w:rPr>
        <w:t>MicrosoftExcel</w:t>
      </w:r>
      <w:proofErr w:type="spellEnd"/>
      <w:r>
        <w:rPr>
          <w:sz w:val="28"/>
          <w:szCs w:val="28"/>
        </w:rPr>
        <w:t xml:space="preserve"> в образовательные организации;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методы статистической обработки данных;</w:t>
      </w:r>
    </w:p>
    <w:p w:rsidR="005A56B1" w:rsidRDefault="005A56B1" w:rsidP="005A56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</w:t>
      </w:r>
      <w:r>
        <w:rPr>
          <w:rFonts w:ascii="Symbol" w:hAnsi="Symbol" w:cs="Symbol"/>
          <w:sz w:val="28"/>
          <w:szCs w:val="28"/>
        </w:rPr>
        <w:t></w:t>
      </w:r>
      <w:r>
        <w:rPr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5A56B1">
        <w:rPr>
          <w:color w:val="333333"/>
          <w:sz w:val="28"/>
          <w:szCs w:val="28"/>
        </w:rPr>
        <w:tab/>
      </w:r>
      <w:r w:rsidRPr="0001650F">
        <w:rPr>
          <w:sz w:val="28"/>
          <w:szCs w:val="28"/>
        </w:rPr>
        <w:t xml:space="preserve">Комплексный </w:t>
      </w:r>
      <w:r w:rsidRPr="0001650F">
        <w:rPr>
          <w:b/>
          <w:sz w:val="28"/>
          <w:szCs w:val="28"/>
        </w:rPr>
        <w:t>анализ результатов</w:t>
      </w:r>
      <w:r w:rsidRPr="0001650F">
        <w:rPr>
          <w:sz w:val="28"/>
          <w:szCs w:val="28"/>
        </w:rPr>
        <w:t xml:space="preserve"> мониторинга муниципальных показателей обеспечивает:</w:t>
      </w:r>
    </w:p>
    <w:p w:rsidR="005A56B1" w:rsidRPr="0001650F" w:rsidRDefault="005A56B1" w:rsidP="008E179C">
      <w:pPr>
        <w:pStyle w:val="ae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0F">
        <w:rPr>
          <w:rFonts w:ascii="Times New Roman" w:eastAsia="Times New Roman" w:hAnsi="Times New Roman" w:cs="Times New Roman"/>
          <w:sz w:val="28"/>
          <w:szCs w:val="28"/>
        </w:rPr>
        <w:t>анализ качества освоения программ дополнительного профессионального образования</w:t>
      </w:r>
    </w:p>
    <w:p w:rsidR="005A56B1" w:rsidRPr="0001650F" w:rsidRDefault="005A56B1" w:rsidP="008E179C">
      <w:pPr>
        <w:pStyle w:val="ae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0F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 качества педагогической деятельности посредством индивидуальной работы над выявленными профессиональными дефицитами, поддержки мотивации к профессиональному росту, работы против профессионального выгорания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Разработка </w:t>
      </w:r>
      <w:r w:rsidRPr="0001650F">
        <w:rPr>
          <w:b/>
          <w:sz w:val="28"/>
          <w:szCs w:val="28"/>
        </w:rPr>
        <w:t>адресных рекомендаций</w:t>
      </w:r>
      <w:r w:rsidRPr="0001650F">
        <w:rPr>
          <w:sz w:val="28"/>
          <w:szCs w:val="28"/>
        </w:rPr>
        <w:t xml:space="preserve"> по результатам проведенного анализа направлена следующим субъектам образовательного процесса: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педагогам образовательных</w:t>
      </w:r>
      <w:r w:rsidR="0001650F">
        <w:rPr>
          <w:sz w:val="28"/>
          <w:szCs w:val="28"/>
        </w:rPr>
        <w:t xml:space="preserve"> </w:t>
      </w:r>
      <w:r w:rsidRPr="0001650F">
        <w:rPr>
          <w:sz w:val="28"/>
          <w:szCs w:val="28"/>
        </w:rPr>
        <w:t>организаций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образовательной организации (руководителям, заместителям руководителя)</w:t>
      </w:r>
    </w:p>
    <w:p w:rsidR="005A56B1" w:rsidRPr="0001650F" w:rsidRDefault="005A56B1" w:rsidP="008E179C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организациям, реализующим в регионе программы дополнительного профессионального образования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b/>
          <w:bCs/>
          <w:sz w:val="28"/>
          <w:szCs w:val="28"/>
        </w:rPr>
        <w:tab/>
        <w:t>Меры, управленческие решения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lastRenderedPageBreak/>
        <w:tab/>
        <w:t xml:space="preserve">Комплекс мер, направленный на совершенствование мониторинга качества дополнительного профессионального образования педагогических работников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района: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реализация мероприятий по обновлению дополнительных профессиональных программ (программ повышения квалификации и программ профессиональной переподготовки);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проведение конкурсов профессионального мастерства педагогов;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проведение мероприятий, направленных на повышение мотивации педагогических </w:t>
      </w:r>
      <w:proofErr w:type="gramStart"/>
      <w:r w:rsidRPr="0001650F">
        <w:rPr>
          <w:sz w:val="28"/>
          <w:szCs w:val="28"/>
        </w:rPr>
        <w:t>работников</w:t>
      </w:r>
      <w:proofErr w:type="gramEnd"/>
      <w:r w:rsidRPr="0001650F">
        <w:rPr>
          <w:sz w:val="28"/>
          <w:szCs w:val="28"/>
        </w:rPr>
        <w:t xml:space="preserve"> на обновление профессиональных знаний, умений и навыков и использование передовых педагогических практик;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организация обмена опытом и лучшими педагогическими практиками;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повышение мотивации к формированию индивидуальной образовательной траектории профессионального развития педагогов;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профилактика профессионального выгорания;</w:t>
      </w:r>
    </w:p>
    <w:p w:rsidR="005A56B1" w:rsidRPr="0001650F" w:rsidRDefault="005A56B1" w:rsidP="008E179C">
      <w:pPr>
        <w:numPr>
          <w:ilvl w:val="0"/>
          <w:numId w:val="1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иные мероприятия, направленные на повышение качества дополнительного профессионального образования педагогических работников.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Управленческие решения, направленные на совершенствование </w:t>
      </w:r>
      <w:proofErr w:type="gramStart"/>
      <w:r w:rsidRPr="0001650F">
        <w:rPr>
          <w:sz w:val="28"/>
          <w:szCs w:val="28"/>
        </w:rPr>
        <w:t>системы мониторинга качества дополнительного профессионального образования педагогических работников</w:t>
      </w:r>
      <w:proofErr w:type="gramEnd"/>
      <w:r w:rsidRPr="0001650F">
        <w:rPr>
          <w:sz w:val="28"/>
          <w:szCs w:val="28"/>
        </w:rPr>
        <w:t>: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в образовательных организациях индивидуальных планов профессионального развития педагогов;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программ поддержки профессионального роста;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>разработка программ профилактики профессионального выгорания;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внесение изменений в муниципальную программу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муниципального района «Развитие образования»;</w:t>
      </w:r>
    </w:p>
    <w:p w:rsidR="005A56B1" w:rsidRPr="0001650F" w:rsidRDefault="005A56B1" w:rsidP="008E179C">
      <w:pPr>
        <w:numPr>
          <w:ilvl w:val="0"/>
          <w:numId w:val="16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/>
        <w:ind w:left="142" w:firstLine="218"/>
        <w:jc w:val="both"/>
        <w:rPr>
          <w:sz w:val="28"/>
          <w:szCs w:val="28"/>
        </w:rPr>
      </w:pPr>
      <w:r w:rsidRPr="0001650F">
        <w:rPr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01650F">
        <w:rPr>
          <w:sz w:val="28"/>
          <w:szCs w:val="28"/>
        </w:rPr>
        <w:t>Харовского</w:t>
      </w:r>
      <w:proofErr w:type="spellEnd"/>
      <w:r w:rsidRPr="0001650F">
        <w:rPr>
          <w:sz w:val="28"/>
          <w:szCs w:val="28"/>
        </w:rPr>
        <w:t xml:space="preserve">  муниципального района, образовательных организаций в части повышения профессионального мастерства педагогических работников (в </w:t>
      </w:r>
      <w:proofErr w:type="spellStart"/>
      <w:r w:rsidRPr="0001650F">
        <w:rPr>
          <w:sz w:val="28"/>
          <w:szCs w:val="28"/>
        </w:rPr>
        <w:t>т.ч</w:t>
      </w:r>
      <w:proofErr w:type="spellEnd"/>
      <w:r w:rsidRPr="0001650F">
        <w:rPr>
          <w:sz w:val="28"/>
          <w:szCs w:val="28"/>
        </w:rPr>
        <w:t>. освоения программ дополнительного профессионального образования педагогических работников).</w:t>
      </w:r>
    </w:p>
    <w:p w:rsidR="005A56B1" w:rsidRPr="00474A71" w:rsidRDefault="005A56B1" w:rsidP="005A56B1">
      <w:pPr>
        <w:shd w:val="clear" w:color="auto" w:fill="FFFFFF"/>
        <w:spacing w:before="100" w:beforeAutospacing="1" w:after="100" w:afterAutospacing="1"/>
        <w:jc w:val="both"/>
        <w:rPr>
          <w:i/>
          <w:sz w:val="28"/>
          <w:szCs w:val="28"/>
        </w:rPr>
      </w:pPr>
      <w:r w:rsidRPr="0001650F">
        <w:rPr>
          <w:b/>
          <w:bCs/>
          <w:sz w:val="28"/>
          <w:szCs w:val="28"/>
        </w:rPr>
        <w:tab/>
      </w:r>
      <w:r w:rsidRPr="00474A71">
        <w:rPr>
          <w:bCs/>
          <w:i/>
          <w:sz w:val="28"/>
          <w:szCs w:val="28"/>
        </w:rPr>
        <w:t>Анализ эффективности принятых мер</w:t>
      </w:r>
    </w:p>
    <w:p w:rsidR="005A56B1" w:rsidRPr="0001650F" w:rsidRDefault="005A56B1" w:rsidP="005A56B1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733598" w:rsidRDefault="005A56B1" w:rsidP="007238A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01650F">
        <w:rPr>
          <w:sz w:val="28"/>
          <w:szCs w:val="28"/>
        </w:rPr>
        <w:tab/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мониторинга качества дополнительного профессионального образования педагогических работников, и приводят к корректировке имеющихся и/или постановке новых </w:t>
      </w:r>
      <w:proofErr w:type="gramStart"/>
      <w:r w:rsidRPr="0001650F">
        <w:rPr>
          <w:sz w:val="28"/>
          <w:szCs w:val="28"/>
        </w:rPr>
        <w:t>целей системы мониторинга качества дополнительного профессионального образования педагогических работников</w:t>
      </w:r>
      <w:proofErr w:type="gramEnd"/>
      <w:r w:rsidRPr="0001650F">
        <w:rPr>
          <w:sz w:val="28"/>
          <w:szCs w:val="28"/>
        </w:rPr>
        <w:t>.</w:t>
      </w:r>
    </w:p>
    <w:p w:rsidR="00D50BB2" w:rsidRDefault="00D50BB2" w:rsidP="00D50BB2">
      <w:pPr>
        <w:shd w:val="clear" w:color="auto" w:fill="FFFFFF"/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 w:rsidRPr="00D50BB2">
        <w:rPr>
          <w:b/>
          <w:sz w:val="28"/>
          <w:szCs w:val="28"/>
        </w:rPr>
        <w:t xml:space="preserve">7. Система организации воспитания </w:t>
      </w:r>
      <w:proofErr w:type="gramStart"/>
      <w:r w:rsidRPr="00D50BB2">
        <w:rPr>
          <w:b/>
          <w:sz w:val="28"/>
          <w:szCs w:val="28"/>
        </w:rPr>
        <w:t>обучающихся</w:t>
      </w:r>
      <w:proofErr w:type="gramEnd"/>
    </w:p>
    <w:p w:rsidR="00D50BB2" w:rsidRPr="000D271C" w:rsidRDefault="00D50BB2" w:rsidP="00D50BB2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lastRenderedPageBreak/>
        <w:t>Обоснование целей</w:t>
      </w:r>
    </w:p>
    <w:p w:rsidR="00D50BB2" w:rsidRDefault="00D50BB2" w:rsidP="00D50BB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D84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 воспитание является неотъемлемой частью образования, взаимосвязанной с обучением, но осуществляемой и как самостоятельная деятельность, направленная на развитие личности, создание условий для самоопределения и </w:t>
      </w:r>
      <w:proofErr w:type="gramStart"/>
      <w:r w:rsidRPr="00F62D84">
        <w:rPr>
          <w:sz w:val="28"/>
          <w:szCs w:val="28"/>
        </w:rPr>
        <w:t>самореализации</w:t>
      </w:r>
      <w:proofErr w:type="gramEnd"/>
      <w:r w:rsidRPr="00F62D84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D50BB2" w:rsidRDefault="00D50BB2" w:rsidP="00D50BB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</w:t>
      </w:r>
      <w:r w:rsidRPr="00F62D84">
        <w:rPr>
          <w:sz w:val="28"/>
          <w:szCs w:val="28"/>
        </w:rPr>
        <w:t>ьная система организации воспитания обучающихся ориентирована на реализацию</w:t>
      </w:r>
      <w:r>
        <w:rPr>
          <w:sz w:val="28"/>
          <w:szCs w:val="28"/>
        </w:rPr>
        <w:t xml:space="preserve"> </w:t>
      </w:r>
      <w:hyperlink r:id="rId9" w:history="1">
        <w:r w:rsidRPr="00F62D84">
          <w:rPr>
            <w:sz w:val="28"/>
            <w:szCs w:val="28"/>
          </w:rPr>
          <w:t>Стратегии развития воспитания в Российской Федерации на период до 2025 года</w:t>
        </w:r>
      </w:hyperlink>
      <w:r>
        <w:t xml:space="preserve"> </w:t>
      </w:r>
      <w:r w:rsidRPr="00F62D8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Стратегия), </w:t>
      </w:r>
      <w:r w:rsidRPr="00F62D84">
        <w:rPr>
          <w:sz w:val="28"/>
          <w:szCs w:val="28"/>
        </w:rPr>
        <w:t>выстраива</w:t>
      </w:r>
      <w:r>
        <w:rPr>
          <w:sz w:val="28"/>
          <w:szCs w:val="28"/>
        </w:rPr>
        <w:t>ет</w:t>
      </w:r>
      <w:r w:rsidRPr="00F62D84">
        <w:rPr>
          <w:sz w:val="28"/>
          <w:szCs w:val="28"/>
        </w:rPr>
        <w:t>ся на основе госуда</w:t>
      </w:r>
      <w:r>
        <w:rPr>
          <w:sz w:val="28"/>
          <w:szCs w:val="28"/>
        </w:rPr>
        <w:t>рственных требований и учитывает</w:t>
      </w:r>
      <w:r w:rsidRPr="00F62D84">
        <w:rPr>
          <w:sz w:val="28"/>
          <w:szCs w:val="28"/>
        </w:rPr>
        <w:t xml:space="preserve"> социально-экономические, национальные, культурно-исторические и другие условия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62D84">
        <w:rPr>
          <w:sz w:val="28"/>
          <w:szCs w:val="28"/>
        </w:rPr>
        <w:t>.</w:t>
      </w:r>
    </w:p>
    <w:p w:rsidR="00D50BB2" w:rsidRPr="00F62D84" w:rsidRDefault="00D50BB2" w:rsidP="00D50BB2">
      <w:pPr>
        <w:ind w:firstLine="708"/>
        <w:jc w:val="both"/>
        <w:rPr>
          <w:sz w:val="28"/>
          <w:szCs w:val="28"/>
        </w:rPr>
      </w:pPr>
      <w:r w:rsidRPr="00F62D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районе </w:t>
      </w:r>
      <w:r w:rsidRPr="00F62D84">
        <w:rPr>
          <w:sz w:val="28"/>
          <w:szCs w:val="28"/>
        </w:rPr>
        <w:t xml:space="preserve"> приняты меры по обновлению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 </w:t>
      </w:r>
      <w:proofErr w:type="gramStart"/>
      <w:r w:rsidRPr="00F62D84">
        <w:rPr>
          <w:sz w:val="28"/>
          <w:szCs w:val="28"/>
        </w:rPr>
        <w:t xml:space="preserve">содействие разработке и реализации программ воспитания обучающихся в организациях, осуществляющих образовательную деятельность, которые направлены </w:t>
      </w:r>
      <w:r>
        <w:rPr>
          <w:sz w:val="28"/>
          <w:szCs w:val="28"/>
        </w:rPr>
        <w:t>на формирование у обучающихся</w:t>
      </w:r>
      <w:r w:rsidRPr="008A2BF2">
        <w:rPr>
          <w:sz w:val="28"/>
          <w:szCs w:val="28"/>
        </w:rPr>
        <w:t xml:space="preserve"> высокого патриотического сознания, чувства верности своему Отечеству</w:t>
      </w:r>
      <w:r>
        <w:rPr>
          <w:sz w:val="28"/>
          <w:szCs w:val="28"/>
        </w:rPr>
        <w:t xml:space="preserve">, </w:t>
      </w:r>
      <w:r w:rsidRPr="00F62D84">
        <w:rPr>
          <w:sz w:val="28"/>
          <w:szCs w:val="28"/>
        </w:rPr>
        <w:t xml:space="preserve"> на повышение уважения детей друг к другу, к семье и родителям,</w:t>
      </w:r>
      <w:r>
        <w:rPr>
          <w:sz w:val="28"/>
          <w:szCs w:val="28"/>
        </w:rP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</w:t>
      </w:r>
      <w:r w:rsidRPr="00F62D84">
        <w:rPr>
          <w:sz w:val="28"/>
          <w:szCs w:val="28"/>
        </w:rPr>
        <w:t xml:space="preserve"> также на подготовку личности к семейной и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62D84">
        <w:rPr>
          <w:sz w:val="28"/>
          <w:szCs w:val="28"/>
        </w:rPr>
        <w:t xml:space="preserve">общественной жизни, трудовой деятельности; развитие вариативности воспитательных систем и технологий, нацеленных на формирование индивидуальной траектории развития личности ребенка через механизмы включения детей в </w:t>
      </w:r>
      <w:r>
        <w:rPr>
          <w:sz w:val="28"/>
          <w:szCs w:val="28"/>
        </w:rPr>
        <w:t xml:space="preserve">научно-техническое творчество, познавательную, </w:t>
      </w:r>
      <w:r w:rsidRPr="00F62D84">
        <w:rPr>
          <w:sz w:val="28"/>
          <w:szCs w:val="28"/>
        </w:rPr>
        <w:t>художественно-эстетическую, физкультурно-спортивную, игровую</w:t>
      </w:r>
      <w:r>
        <w:rPr>
          <w:sz w:val="28"/>
          <w:szCs w:val="28"/>
        </w:rPr>
        <w:t xml:space="preserve">, исследовательскую </w:t>
      </w:r>
      <w:r w:rsidRPr="00F62D84">
        <w:rPr>
          <w:sz w:val="28"/>
          <w:szCs w:val="28"/>
        </w:rPr>
        <w:t>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  <w:proofErr w:type="gramEnd"/>
      <w:r w:rsidRPr="00F62D84">
        <w:rPr>
          <w:sz w:val="28"/>
          <w:szCs w:val="28"/>
        </w:rPr>
        <w:t xml:space="preserve"> 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расширение государственно-частного партнерства в сфере воспитания детей.</w:t>
      </w:r>
    </w:p>
    <w:p w:rsidR="00D50BB2" w:rsidRPr="007F1B0D" w:rsidRDefault="00D50BB2" w:rsidP="00D50BB2">
      <w:pPr>
        <w:ind w:firstLine="720"/>
        <w:jc w:val="both"/>
        <w:rPr>
          <w:w w:val="105"/>
          <w:sz w:val="28"/>
          <w:szCs w:val="28"/>
        </w:rPr>
      </w:pPr>
      <w:r w:rsidRPr="0091072D">
        <w:rPr>
          <w:i/>
          <w:sz w:val="28"/>
          <w:szCs w:val="28"/>
        </w:rPr>
        <w:t>Цель мониторинга</w:t>
      </w:r>
      <w:r w:rsidRPr="007F1B0D">
        <w:rPr>
          <w:i/>
          <w:sz w:val="28"/>
          <w:szCs w:val="28"/>
        </w:rPr>
        <w:t xml:space="preserve"> – </w:t>
      </w:r>
      <w:r w:rsidRPr="007F1B0D">
        <w:rPr>
          <w:w w:val="105"/>
          <w:sz w:val="28"/>
          <w:szCs w:val="28"/>
        </w:rPr>
        <w:t xml:space="preserve">анализ </w:t>
      </w:r>
      <w:proofErr w:type="gramStart"/>
      <w:r w:rsidRPr="007F1B0D">
        <w:rPr>
          <w:w w:val="105"/>
          <w:sz w:val="28"/>
          <w:szCs w:val="28"/>
        </w:rPr>
        <w:t xml:space="preserve">показателей эффективности функционирования </w:t>
      </w:r>
      <w:r>
        <w:rPr>
          <w:w w:val="105"/>
          <w:sz w:val="28"/>
          <w:szCs w:val="28"/>
        </w:rPr>
        <w:t xml:space="preserve">муниципальной </w:t>
      </w:r>
      <w:r w:rsidRPr="007F1B0D">
        <w:rPr>
          <w:w w:val="105"/>
          <w:sz w:val="28"/>
          <w:szCs w:val="28"/>
        </w:rPr>
        <w:t xml:space="preserve"> системы воспитания</w:t>
      </w:r>
      <w:proofErr w:type="gramEnd"/>
      <w:r w:rsidRPr="007F1B0D">
        <w:rPr>
          <w:w w:val="105"/>
          <w:sz w:val="28"/>
          <w:szCs w:val="28"/>
        </w:rPr>
        <w:t xml:space="preserve">  по следующим направлениям: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Гражданское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формирование российской идентичности;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духовное и нравственное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детей на основе российских традиционных ценностей;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приобщение детей к культурному наследию;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популяризация научных знаний среди детей;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физическое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формирование культуры здоровья;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трудовое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 и профессиональное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самоопределение;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lastRenderedPageBreak/>
        <w:t>экологическое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воспитание;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воспитания в системе образования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расширение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воспитательных возможностей информационных ресурсов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общественных объединений в сфере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развитие добровольчества (</w:t>
      </w:r>
      <w:proofErr w:type="spellStart"/>
      <w:r w:rsidRPr="009228D6">
        <w:rPr>
          <w:rFonts w:ascii="Times New Roman" w:hAnsi="Times New Roman" w:cs="Times New Roman"/>
          <w:w w:val="105"/>
          <w:sz w:val="28"/>
          <w:szCs w:val="28"/>
        </w:rPr>
        <w:t>волонтёрства</w:t>
      </w:r>
      <w:proofErr w:type="spellEnd"/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) среди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разработка и реализация комплекса мер, направленных на адаптацию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 детей мигрантов;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обеспечение физической, информационной и психологической безопасности;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профилактика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безнадзорности и правонарушений несовершеннолетних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престижа профессий, связанных с воспитанием детей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подготовка и переподготовка кадров по приоритетным направлениям воспитания и социализации обучающихся;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организация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работы педагогических работников, осуществляющих классное руководство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осуществление сетевого и межведомственного взаимодействия для методического обеспечения воспитательной работы;</w:t>
      </w:r>
    </w:p>
    <w:p w:rsidR="00D50BB2" w:rsidRPr="009228D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осуществление психолого-педагогической поддержки воспитания в период каникулярного отдыха </w:t>
      </w:r>
      <w:proofErr w:type="gramStart"/>
      <w:r w:rsidRPr="009228D6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повышение педагогической культуры родителей (законных представителей)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A934D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A934D9">
        <w:rPr>
          <w:rFonts w:ascii="Times New Roman" w:hAnsi="Times New Roman" w:cs="Times New Roman"/>
          <w:w w:val="105"/>
          <w:sz w:val="28"/>
          <w:szCs w:val="28"/>
        </w:rPr>
        <w:t xml:space="preserve"> семей и детей, находящихся в сложной жизненной ситуации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9228D6" w:rsidRDefault="00D50BB2" w:rsidP="00D50BB2">
      <w:pPr>
        <w:ind w:firstLine="709"/>
        <w:jc w:val="both"/>
        <w:rPr>
          <w:sz w:val="28"/>
          <w:szCs w:val="28"/>
        </w:rPr>
      </w:pPr>
      <w:r w:rsidRPr="00E8184B">
        <w:rPr>
          <w:i/>
          <w:sz w:val="28"/>
          <w:szCs w:val="28"/>
        </w:rPr>
        <w:t>Предметом мониторинга</w:t>
      </w:r>
      <w:r w:rsidRPr="00E8184B">
        <w:rPr>
          <w:sz w:val="28"/>
          <w:szCs w:val="28"/>
        </w:rPr>
        <w:t xml:space="preserve"> являются показатели процесса организации воспитательной деятельности образовательных организаций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D50BB2" w:rsidRPr="007F1B0D" w:rsidRDefault="00D50BB2" w:rsidP="00D50BB2">
      <w:pPr>
        <w:ind w:firstLine="720"/>
        <w:jc w:val="both"/>
        <w:rPr>
          <w:sz w:val="28"/>
          <w:szCs w:val="28"/>
        </w:rPr>
      </w:pP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обработки информации</w:t>
      </w:r>
      <w:r w:rsidRPr="0091072D">
        <w:rPr>
          <w:i/>
          <w:sz w:val="28"/>
          <w:szCs w:val="28"/>
        </w:rPr>
        <w:t xml:space="preserve"> мониторинг</w:t>
      </w:r>
      <w:r w:rsidRPr="007F1B0D">
        <w:rPr>
          <w:sz w:val="28"/>
          <w:szCs w:val="28"/>
        </w:rPr>
        <w:t>а</w:t>
      </w:r>
      <w:r w:rsidRPr="00D36527">
        <w:rPr>
          <w:b/>
          <w:sz w:val="28"/>
          <w:szCs w:val="28"/>
        </w:rPr>
        <w:t xml:space="preserve"> </w:t>
      </w:r>
      <w:r w:rsidRPr="00D36527">
        <w:rPr>
          <w:sz w:val="28"/>
          <w:szCs w:val="28"/>
        </w:rPr>
        <w:t>по реализации программ воспитания обучающихся в общеобразовательных организациях</w:t>
      </w:r>
      <w:r w:rsidRPr="007F1B0D">
        <w:rPr>
          <w:sz w:val="28"/>
          <w:szCs w:val="28"/>
        </w:rPr>
        <w:t>:</w:t>
      </w:r>
    </w:p>
    <w:p w:rsidR="00D50BB2" w:rsidRPr="007F1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нормативных правовых документов</w:t>
      </w:r>
      <w:r w:rsidRPr="007F1B0D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F1B0D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F1B0D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D36527" w:rsidRDefault="00D50BB2" w:rsidP="00D50BB2">
      <w:pPr>
        <w:tabs>
          <w:tab w:val="left" w:pos="993"/>
        </w:tabs>
        <w:ind w:firstLine="708"/>
        <w:jc w:val="both"/>
        <w:rPr>
          <w:w w:val="105"/>
          <w:sz w:val="28"/>
          <w:szCs w:val="28"/>
        </w:rPr>
      </w:pP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обработки информации</w:t>
      </w:r>
      <w:r w:rsidRPr="0091072D">
        <w:rPr>
          <w:i/>
          <w:sz w:val="28"/>
          <w:szCs w:val="28"/>
        </w:rPr>
        <w:t xml:space="preserve"> мониторинг</w:t>
      </w:r>
      <w:r w:rsidRPr="007F1B0D">
        <w:rPr>
          <w:sz w:val="28"/>
          <w:szCs w:val="28"/>
        </w:rPr>
        <w:t>а</w:t>
      </w:r>
      <w:r w:rsidRPr="00D36527">
        <w:rPr>
          <w:b/>
          <w:sz w:val="28"/>
          <w:szCs w:val="28"/>
        </w:rPr>
        <w:t xml:space="preserve"> </w:t>
      </w:r>
      <w:r w:rsidRPr="00D36527">
        <w:rPr>
          <w:sz w:val="28"/>
          <w:szCs w:val="28"/>
        </w:rPr>
        <w:t>по развитию детских общественных объединений, по профилактике безнадзорности и правонарушений несовершеннолетних обучающихся</w:t>
      </w:r>
      <w:r>
        <w:rPr>
          <w:sz w:val="28"/>
          <w:szCs w:val="28"/>
        </w:rPr>
        <w:t>:</w:t>
      </w:r>
    </w:p>
    <w:p w:rsidR="00D50BB2" w:rsidRPr="007F1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анализ </w:t>
      </w:r>
      <w:r w:rsidRPr="007F1B0D">
        <w:rPr>
          <w:rFonts w:ascii="Times New Roman" w:hAnsi="Times New Roman" w:cs="Times New Roman"/>
          <w:w w:val="105"/>
          <w:sz w:val="28"/>
          <w:szCs w:val="28"/>
        </w:rPr>
        <w:t>нормативных правовых документов, данных ведомственной статистики;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F1B0D"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 w:rsidRPr="007F1B0D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D50BB2" w:rsidRPr="0074489F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Default="00D50BB2" w:rsidP="00D50BB2">
      <w:pPr>
        <w:tabs>
          <w:tab w:val="left" w:pos="993"/>
        </w:tabs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</w:t>
      </w:r>
      <w:r w:rsidRPr="0091072D">
        <w:rPr>
          <w:i/>
          <w:sz w:val="28"/>
          <w:szCs w:val="28"/>
        </w:rPr>
        <w:t>Методы</w:t>
      </w:r>
      <w:r>
        <w:rPr>
          <w:i/>
          <w:sz w:val="28"/>
          <w:szCs w:val="28"/>
        </w:rPr>
        <w:t xml:space="preserve"> сбора и обраб</w:t>
      </w:r>
      <w:r w:rsidRPr="00D36527">
        <w:rPr>
          <w:i/>
          <w:sz w:val="28"/>
          <w:szCs w:val="28"/>
        </w:rPr>
        <w:t>отки информации мониторинг</w:t>
      </w:r>
      <w:r w:rsidRPr="00D36527">
        <w:rPr>
          <w:sz w:val="28"/>
          <w:szCs w:val="28"/>
        </w:rPr>
        <w:t>а по эффективности деятельности педагогических работников по классному руководству, по подготовке кадров по приоритетным направлениям воспитания и социализации обучающихся</w:t>
      </w:r>
      <w:r>
        <w:rPr>
          <w:sz w:val="28"/>
          <w:szCs w:val="28"/>
        </w:rPr>
        <w:t>:</w:t>
      </w:r>
    </w:p>
    <w:p w:rsidR="00D50BB2" w:rsidRDefault="00D50BB2" w:rsidP="008E179C">
      <w:pPr>
        <w:pStyle w:val="ae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36527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сбор информации в форме запроса в формате </w:t>
      </w:r>
      <w:proofErr w:type="spellStart"/>
      <w:r w:rsidRPr="00D36527"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 w:rsidRPr="00D36527"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D36527" w:rsidRDefault="00D50BB2" w:rsidP="008E179C">
      <w:pPr>
        <w:pStyle w:val="ae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диаграмм).</w:t>
      </w:r>
    </w:p>
    <w:p w:rsidR="00D50BB2" w:rsidRPr="0091072D" w:rsidRDefault="00D50BB2" w:rsidP="00D50BB2">
      <w:pPr>
        <w:ind w:firstLine="720"/>
        <w:jc w:val="both"/>
        <w:rPr>
          <w:sz w:val="28"/>
          <w:szCs w:val="28"/>
        </w:rPr>
      </w:pPr>
      <w:r w:rsidRPr="00810D16">
        <w:rPr>
          <w:sz w:val="28"/>
          <w:szCs w:val="28"/>
        </w:rPr>
        <w:t xml:space="preserve">Сроки проведения мониторинга – в течение </w:t>
      </w:r>
      <w:r>
        <w:rPr>
          <w:sz w:val="28"/>
          <w:szCs w:val="28"/>
        </w:rPr>
        <w:t>года</w:t>
      </w:r>
      <w:r w:rsidRPr="00810D16">
        <w:rPr>
          <w:sz w:val="28"/>
          <w:szCs w:val="28"/>
        </w:rPr>
        <w:t>.</w:t>
      </w:r>
    </w:p>
    <w:p w:rsidR="00D50BB2" w:rsidRDefault="00D50BB2" w:rsidP="00D50BB2">
      <w:pPr>
        <w:ind w:firstLine="720"/>
        <w:jc w:val="both"/>
        <w:rPr>
          <w:i/>
          <w:sz w:val="28"/>
          <w:szCs w:val="28"/>
        </w:rPr>
      </w:pPr>
      <w:r w:rsidRPr="007F1B0D">
        <w:rPr>
          <w:sz w:val="28"/>
          <w:szCs w:val="28"/>
        </w:rPr>
        <w:t xml:space="preserve">В соответствии с целями мониторинга выделены следующие </w:t>
      </w:r>
      <w:r>
        <w:rPr>
          <w:i/>
          <w:sz w:val="28"/>
          <w:szCs w:val="28"/>
        </w:rPr>
        <w:t>показатели мониторинга: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реализации программ</w:t>
      </w:r>
      <w:r>
        <w:rPr>
          <w:b/>
          <w:sz w:val="28"/>
          <w:szCs w:val="28"/>
        </w:rPr>
        <w:t xml:space="preserve"> воспитания </w:t>
      </w:r>
      <w:r w:rsidRPr="009228D6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в общеобразовательных организациях, по обновлению воспитательного процесса с учетом современных достижений науки и на основе отечественных традиций: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наличие в общеобразовательной организации программ, направленных на </w:t>
      </w:r>
      <w:r w:rsidRPr="009228D6">
        <w:rPr>
          <w:rFonts w:ascii="Times New Roman" w:hAnsi="Times New Roman" w:cs="Times New Roman"/>
          <w:sz w:val="28"/>
          <w:szCs w:val="28"/>
        </w:rPr>
        <w:t>воспитание  обучающихся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280083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0083">
        <w:rPr>
          <w:rFonts w:ascii="Times New Roman" w:hAnsi="Times New Roman" w:cs="Times New Roman"/>
          <w:w w:val="105"/>
          <w:sz w:val="28"/>
          <w:szCs w:val="28"/>
        </w:rPr>
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</w:t>
      </w:r>
      <w:r>
        <w:rPr>
          <w:rFonts w:ascii="Times New Roman" w:hAnsi="Times New Roman" w:cs="Times New Roman"/>
          <w:w w:val="105"/>
          <w:sz w:val="28"/>
          <w:szCs w:val="28"/>
        </w:rPr>
        <w:t>бщества, рабочие группы и т.п.)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развитию добровольчества (</w:t>
      </w:r>
      <w:proofErr w:type="spellStart"/>
      <w:r>
        <w:rPr>
          <w:b/>
          <w:sz w:val="28"/>
          <w:szCs w:val="28"/>
        </w:rPr>
        <w:t>волонтёрства</w:t>
      </w:r>
      <w:proofErr w:type="spellEnd"/>
      <w:r>
        <w:rPr>
          <w:b/>
          <w:sz w:val="28"/>
          <w:szCs w:val="28"/>
        </w:rPr>
        <w:t xml:space="preserve">) среди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2F421D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, принимающих участие в </w:t>
      </w:r>
      <w:r w:rsidRPr="00BB7B0D">
        <w:rPr>
          <w:rFonts w:ascii="Times New Roman" w:hAnsi="Times New Roman" w:cs="Times New Roman"/>
          <w:w w:val="105"/>
          <w:sz w:val="28"/>
          <w:szCs w:val="28"/>
        </w:rPr>
        <w:t>добровольческом (волонтерском) движении;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количество добровольческих (волонтерских) объединений (отрядов), работающих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развитию </w:t>
      </w:r>
      <w:r>
        <w:rPr>
          <w:b/>
          <w:sz w:val="28"/>
          <w:szCs w:val="28"/>
        </w:rPr>
        <w:t>детских общественных объединений:</w:t>
      </w:r>
    </w:p>
    <w:p w:rsidR="00D50BB2" w:rsidRPr="00961756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</w:t>
      </w:r>
      <w:r>
        <w:rPr>
          <w:rFonts w:ascii="Times New Roman" w:hAnsi="Times New Roman" w:cs="Times New Roman"/>
          <w:w w:val="105"/>
          <w:sz w:val="28"/>
          <w:szCs w:val="28"/>
        </w:rPr>
        <w:t>являющихся участниками детских общественных объединений (</w:t>
      </w:r>
      <w:r w:rsidRPr="00961756">
        <w:rPr>
          <w:rFonts w:ascii="Times New Roman" w:hAnsi="Times New Roman" w:cs="Times New Roman"/>
          <w:w w:val="105"/>
          <w:sz w:val="28"/>
          <w:szCs w:val="28"/>
        </w:rPr>
        <w:t xml:space="preserve">РДШ, </w:t>
      </w:r>
      <w:proofErr w:type="spellStart"/>
      <w:r w:rsidRPr="00961756">
        <w:rPr>
          <w:rFonts w:ascii="Times New Roman" w:hAnsi="Times New Roman" w:cs="Times New Roman"/>
          <w:w w:val="105"/>
          <w:sz w:val="28"/>
          <w:szCs w:val="28"/>
        </w:rPr>
        <w:t>Юнармия</w:t>
      </w:r>
      <w:proofErr w:type="spellEnd"/>
      <w:r w:rsidRPr="00961756">
        <w:rPr>
          <w:rFonts w:ascii="Times New Roman" w:hAnsi="Times New Roman" w:cs="Times New Roman"/>
          <w:w w:val="105"/>
          <w:sz w:val="28"/>
          <w:szCs w:val="28"/>
        </w:rPr>
        <w:t>, ЮИД и проч.);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w w:val="105"/>
          <w:sz w:val="28"/>
          <w:szCs w:val="28"/>
        </w:rPr>
        <w:t>детских общественных объединений</w:t>
      </w:r>
      <w:r w:rsidRPr="00BB7B0D">
        <w:rPr>
          <w:rFonts w:ascii="Times New Roman" w:hAnsi="Times New Roman" w:cs="Times New Roman"/>
          <w:w w:val="105"/>
          <w:sz w:val="28"/>
          <w:szCs w:val="28"/>
        </w:rPr>
        <w:t xml:space="preserve">, работающих в </w:t>
      </w:r>
      <w:r>
        <w:rPr>
          <w:rFonts w:ascii="Times New Roman" w:hAnsi="Times New Roman" w:cs="Times New Roman"/>
          <w:w w:val="105"/>
          <w:sz w:val="28"/>
          <w:szCs w:val="28"/>
        </w:rPr>
        <w:t>общеобразовательной организации</w:t>
      </w:r>
    </w:p>
    <w:p w:rsidR="00D50BB2" w:rsidRPr="002F421D" w:rsidRDefault="00D50BB2" w:rsidP="00D50BB2">
      <w:pPr>
        <w:pStyle w:val="ae"/>
        <w:tabs>
          <w:tab w:val="left" w:pos="993"/>
        </w:tabs>
        <w:spacing w:before="0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2F421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 профилактике безнадзорности и правонарушений несовершеннолетних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(развитие социальных институтов воспитания):</w:t>
      </w:r>
    </w:p>
    <w:p w:rsidR="00D50BB2" w:rsidRPr="00BB7B0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7B0D">
        <w:rPr>
          <w:rFonts w:ascii="Times New Roman" w:hAnsi="Times New Roman" w:cs="Times New Roman"/>
          <w:w w:val="105"/>
          <w:sz w:val="28"/>
          <w:szCs w:val="28"/>
        </w:rPr>
        <w:t>наличие в общеобразовательной организации программы профилактики безнадзорности и правонарушений несовершеннолетних</w:t>
      </w:r>
      <w:r w:rsidRPr="00BB7B0D">
        <w:rPr>
          <w:rFonts w:ascii="Times New Roman" w:hAnsi="Times New Roman" w:cs="Times New Roman"/>
          <w:sz w:val="28"/>
          <w:szCs w:val="28"/>
        </w:rPr>
        <w:t xml:space="preserve"> обучающихся (в том числе в структуре программы воспитания и социализации);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 xml:space="preserve">доля обучающихся, принявших участие в мероприятиях, направленных на профилактику </w:t>
      </w:r>
      <w:r w:rsidRPr="009228D6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обучающихся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2F421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80083">
        <w:rPr>
          <w:rFonts w:ascii="Times New Roman" w:hAnsi="Times New Roman" w:cs="Times New Roman"/>
          <w:w w:val="105"/>
          <w:sz w:val="28"/>
          <w:szCs w:val="28"/>
        </w:rPr>
        <w:t xml:space="preserve">доля родителей (законных представителей) обучающихся, принявших участие в мероприятиях, направленных на профилактику </w:t>
      </w:r>
      <w:r w:rsidRPr="00280083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BB2" w:rsidRPr="003A46E0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A46E0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3A46E0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3A46E0">
        <w:rPr>
          <w:rFonts w:ascii="Times New Roman" w:hAnsi="Times New Roman" w:cs="Times New Roman"/>
          <w:w w:val="105"/>
          <w:sz w:val="28"/>
          <w:szCs w:val="28"/>
        </w:rPr>
        <w:t>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учете;</w:t>
      </w:r>
    </w:p>
    <w:p w:rsidR="00D50BB2" w:rsidRPr="00CF6139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CF6139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</w:t>
      </w:r>
      <w:r>
        <w:rPr>
          <w:rFonts w:ascii="Times New Roman" w:hAnsi="Times New Roman" w:cs="Times New Roman"/>
          <w:w w:val="105"/>
          <w:sz w:val="28"/>
          <w:szCs w:val="28"/>
        </w:rPr>
        <w:t>конец календарного</w:t>
      </w:r>
      <w:r w:rsidRPr="00CF6139">
        <w:rPr>
          <w:rFonts w:ascii="Times New Roman" w:hAnsi="Times New Roman" w:cs="Times New Roman"/>
          <w:w w:val="105"/>
          <w:sz w:val="28"/>
          <w:szCs w:val="28"/>
        </w:rPr>
        <w:t xml:space="preserve"> года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учету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, для которых русский язык не является родным: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F421D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доля </w:t>
      </w:r>
      <w:proofErr w:type="gramStart"/>
      <w:r w:rsidRPr="002F421D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2F421D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106E9F">
        <w:rPr>
          <w:rFonts w:ascii="Times New Roman" w:hAnsi="Times New Roman" w:cs="Times New Roman"/>
          <w:w w:val="105"/>
          <w:sz w:val="28"/>
          <w:szCs w:val="28"/>
        </w:rPr>
        <w:t>для которых русский язык не является родным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учету несовершеннолетних обучающихся, охваченных различными формами деятельности в период каникулярного отдыха:</w:t>
      </w:r>
    </w:p>
    <w:p w:rsidR="00D50BB2" w:rsidRPr="00EA5B6A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A5B6A"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 w:rsidRPr="00EA5B6A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Pr="00EA5B6A">
        <w:rPr>
          <w:rFonts w:ascii="Times New Roman" w:hAnsi="Times New Roman" w:cs="Times New Roman"/>
          <w:w w:val="105"/>
          <w:sz w:val="28"/>
          <w:szCs w:val="28"/>
        </w:rPr>
        <w:t>, охваченных различными формами деятельности в период каникулярного отдыха</w:t>
      </w:r>
    </w:p>
    <w:p w:rsidR="00D50BB2" w:rsidRPr="009228D6" w:rsidRDefault="00D50BB2" w:rsidP="00D50BB2">
      <w:pPr>
        <w:ind w:firstLine="720"/>
        <w:jc w:val="both"/>
        <w:rPr>
          <w:b/>
          <w:sz w:val="28"/>
          <w:szCs w:val="28"/>
        </w:rPr>
      </w:pPr>
      <w:r w:rsidRPr="009228D6">
        <w:rPr>
          <w:b/>
          <w:sz w:val="28"/>
          <w:szCs w:val="28"/>
        </w:rPr>
        <w:t>по подготовке кадров по приоритетным направлениям воспитания и социализации обучающихся</w:t>
      </w:r>
      <w:r>
        <w:rPr>
          <w:b/>
          <w:sz w:val="28"/>
          <w:szCs w:val="28"/>
        </w:rPr>
        <w:t>: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>доля педагогических работников, прошедших повышение квалификации / профессиональную переподготовку по приоритетным направлениям воспитания;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участвовавших в различных формах обучения (семинары, </w:t>
      </w:r>
      <w:proofErr w:type="spellStart"/>
      <w:r w:rsidRPr="007274C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274CD">
        <w:rPr>
          <w:rFonts w:ascii="Times New Roman" w:hAnsi="Times New Roman" w:cs="Times New Roman"/>
          <w:sz w:val="28"/>
          <w:szCs w:val="28"/>
        </w:rPr>
        <w:t>, методические дни и т.п.), направленного на повышение профессиональной компетентности по приоритетным направл</w:t>
      </w:r>
      <w:r>
        <w:rPr>
          <w:rFonts w:ascii="Times New Roman" w:hAnsi="Times New Roman" w:cs="Times New Roman"/>
          <w:sz w:val="28"/>
          <w:szCs w:val="28"/>
        </w:rPr>
        <w:t>ениям воспитания</w:t>
      </w:r>
    </w:p>
    <w:p w:rsidR="00D50BB2" w:rsidRPr="00B9297D" w:rsidRDefault="00D50BB2" w:rsidP="00D50BB2">
      <w:pPr>
        <w:ind w:firstLine="720"/>
        <w:jc w:val="both"/>
        <w:rPr>
          <w:b/>
          <w:sz w:val="28"/>
          <w:szCs w:val="28"/>
        </w:rPr>
      </w:pPr>
      <w:r w:rsidRPr="00B9297D">
        <w:rPr>
          <w:b/>
          <w:sz w:val="28"/>
          <w:szCs w:val="28"/>
        </w:rPr>
        <w:t>по эффективности деятельности педагогических работников по классному руководству</w:t>
      </w:r>
      <w:r>
        <w:rPr>
          <w:b/>
          <w:sz w:val="28"/>
          <w:szCs w:val="28"/>
        </w:rPr>
        <w:t>:</w:t>
      </w:r>
    </w:p>
    <w:p w:rsidR="00D50BB2" w:rsidRPr="007274CD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4CD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прошедших повышение квалификации / профессиональную переподготовку по </w:t>
      </w:r>
      <w:r>
        <w:rPr>
          <w:rFonts w:ascii="Times New Roman" w:hAnsi="Times New Roman" w:cs="Times New Roman"/>
          <w:sz w:val="28"/>
          <w:szCs w:val="28"/>
        </w:rPr>
        <w:t>классному руководству</w:t>
      </w:r>
    </w:p>
    <w:p w:rsidR="00D50BB2" w:rsidRPr="009228D6" w:rsidRDefault="00D50BB2" w:rsidP="00D50BB2">
      <w:pPr>
        <w:ind w:firstLine="709"/>
        <w:jc w:val="both"/>
        <w:rPr>
          <w:w w:val="105"/>
          <w:sz w:val="28"/>
          <w:szCs w:val="28"/>
        </w:rPr>
      </w:pPr>
    </w:p>
    <w:p w:rsidR="00D50BB2" w:rsidRDefault="00D50BB2" w:rsidP="00D50BB2">
      <w:pPr>
        <w:ind w:firstLine="720"/>
        <w:jc w:val="both"/>
        <w:rPr>
          <w:sz w:val="28"/>
          <w:szCs w:val="28"/>
        </w:rPr>
      </w:pPr>
      <w:r w:rsidRPr="009228D6">
        <w:rPr>
          <w:sz w:val="28"/>
          <w:szCs w:val="28"/>
        </w:rPr>
        <w:t>Анализ результатов мониторинга позволит:</w:t>
      </w:r>
    </w:p>
    <w:p w:rsidR="00D50BB2" w:rsidRPr="00200BC8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200BC8"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реализации программ воспитания обучающихся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организации;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развитию добровольчества (</w:t>
      </w:r>
      <w:proofErr w:type="spell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497D0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развитию детских общественных объединений (РДШ, </w:t>
      </w:r>
      <w:proofErr w:type="spell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Юнармия</w:t>
      </w:r>
      <w:proofErr w:type="spellEnd"/>
      <w:r w:rsidRPr="00497D0F">
        <w:rPr>
          <w:rFonts w:ascii="Times New Roman" w:hAnsi="Times New Roman" w:cs="Times New Roman"/>
          <w:color w:val="000000"/>
          <w:sz w:val="28"/>
          <w:szCs w:val="28"/>
        </w:rPr>
        <w:t>, ЮИД и т.д.)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профилактике безнадзорности и правонарушений несовершеннолетних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 xml:space="preserve">по учету </w:t>
      </w:r>
      <w:proofErr w:type="gramStart"/>
      <w:r w:rsidRPr="00497D0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97D0F">
        <w:rPr>
          <w:rFonts w:ascii="Times New Roman" w:hAnsi="Times New Roman" w:cs="Times New Roman"/>
          <w:color w:val="000000"/>
          <w:sz w:val="28"/>
          <w:szCs w:val="28"/>
        </w:rPr>
        <w:t>, для которых русский язык не является родным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учету несовершеннолетних обучающихся, охваченных различными формами деятельности в период каникулярного отдыха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подготовке кадров по приоритетным направлениям воспитания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0BB2" w:rsidRPr="00497D0F" w:rsidRDefault="00D50BB2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0F">
        <w:rPr>
          <w:rFonts w:ascii="Times New Roman" w:hAnsi="Times New Roman" w:cs="Times New Roman"/>
          <w:color w:val="000000"/>
          <w:sz w:val="28"/>
          <w:szCs w:val="28"/>
        </w:rPr>
        <w:t>по эффективности деятельности педагогических работников по классному руководству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поддержки детского самоуправления в образовательной организации;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развитию детских общественных объединений;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повышение уровня мотивации обучающихся к участию в волонтерской деятельности;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мер, направленных на профилактику безопасного поведения детей в сети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Интернет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мер по профилактике </w:t>
      </w:r>
      <w:proofErr w:type="spellStart"/>
      <w:r w:rsidRPr="00465C12">
        <w:rPr>
          <w:rFonts w:ascii="Times New Roman" w:hAnsi="Times New Roman" w:cs="Times New Roman"/>
          <w:w w:val="105"/>
          <w:sz w:val="28"/>
          <w:szCs w:val="28"/>
        </w:rPr>
        <w:t>девиантного</w:t>
      </w:r>
      <w:proofErr w:type="spellEnd"/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и </w:t>
      </w:r>
      <w:proofErr w:type="spellStart"/>
      <w:r w:rsidRPr="00465C12">
        <w:rPr>
          <w:rFonts w:ascii="Times New Roman" w:hAnsi="Times New Roman" w:cs="Times New Roman"/>
          <w:w w:val="105"/>
          <w:sz w:val="28"/>
          <w:szCs w:val="28"/>
        </w:rPr>
        <w:t>делинквентного</w:t>
      </w:r>
      <w:proofErr w:type="spellEnd"/>
      <w:r w:rsidRPr="00465C12">
        <w:rPr>
          <w:rFonts w:ascii="Times New Roman" w:hAnsi="Times New Roman" w:cs="Times New Roman"/>
          <w:w w:val="105"/>
          <w:sz w:val="28"/>
          <w:szCs w:val="28"/>
        </w:rPr>
        <w:t xml:space="preserve"> поведения обучающихся;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профилактике безнадзорности и правонарушений несовершеннолетних обучающихся;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проведение мероприятий, направленных на повышение престижа профессий, связанных с воспитанием;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мер, направленных на популяризацию лучшего педагогического опыта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 стимулированию эффективности работы педагогических работников по классному руководству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мер, направленных на развитие сотрудничества субъектов системы воспитания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межведомственное взаимодействие по актуальным проблемам воспитания подрастающего поколения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465C1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65C12">
        <w:rPr>
          <w:rFonts w:ascii="Times New Roman" w:hAnsi="Times New Roman" w:cs="Times New Roman"/>
          <w:w w:val="105"/>
          <w:sz w:val="28"/>
          <w:szCs w:val="28"/>
        </w:rPr>
        <w:t>организовать каникулярный отдых детей, включая мероприятия по обеспечению безопасности их жизни и здоровья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Default="00D50BB2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</w:t>
      </w:r>
      <w:r w:rsidRPr="00465C12">
        <w:rPr>
          <w:rFonts w:ascii="Times New Roman" w:hAnsi="Times New Roman" w:cs="Times New Roman"/>
          <w:w w:val="105"/>
          <w:sz w:val="28"/>
          <w:szCs w:val="28"/>
        </w:rPr>
        <w:t>мер поддержки семей и детей, находящихся в сложной жизненной ситуации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D50BB2" w:rsidRPr="00D36527" w:rsidRDefault="00D50BB2" w:rsidP="00D50BB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7238AA">
        <w:rPr>
          <w:b/>
          <w:w w:val="105"/>
          <w:sz w:val="28"/>
          <w:szCs w:val="28"/>
        </w:rPr>
        <w:t>Управленческие решения,</w:t>
      </w:r>
      <w:r w:rsidRPr="00D36527">
        <w:rPr>
          <w:w w:val="105"/>
          <w:sz w:val="28"/>
          <w:szCs w:val="28"/>
        </w:rPr>
        <w:t xml:space="preserve"> направленные на совершенствование системы организации воспитания и </w:t>
      </w:r>
      <w:proofErr w:type="gramStart"/>
      <w:r w:rsidRPr="00D36527">
        <w:rPr>
          <w:w w:val="105"/>
          <w:sz w:val="28"/>
          <w:szCs w:val="28"/>
        </w:rPr>
        <w:t>социализации</w:t>
      </w:r>
      <w:proofErr w:type="gramEnd"/>
      <w:r w:rsidRPr="00D36527">
        <w:rPr>
          <w:w w:val="105"/>
          <w:sz w:val="28"/>
          <w:szCs w:val="28"/>
        </w:rPr>
        <w:t xml:space="preserve">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муниципального района:</w:t>
      </w:r>
    </w:p>
    <w:p w:rsidR="00D50BB2" w:rsidRDefault="00D50BB2" w:rsidP="008E179C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внесение изменений в муниципальную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238AA">
        <w:rPr>
          <w:rFonts w:ascii="Times New Roman" w:hAnsi="Times New Roman" w:cs="Times New Roman"/>
          <w:w w:val="105"/>
          <w:sz w:val="28"/>
          <w:szCs w:val="28"/>
        </w:rPr>
        <w:t>района 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Развитие образования 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 на 2019-2023 годы»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D50BB2" w:rsidRPr="007238AA" w:rsidRDefault="00D50BB2" w:rsidP="008E179C">
      <w:pPr>
        <w:pStyle w:val="ae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совершенствование нормативно-правовых актов 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 в части реализации организации воспитания и </w:t>
      </w:r>
      <w:proofErr w:type="gramStart"/>
      <w:r w:rsidRPr="007238AA">
        <w:rPr>
          <w:rFonts w:ascii="Times New Roman" w:hAnsi="Times New Roman" w:cs="Times New Roman"/>
          <w:w w:val="105"/>
          <w:sz w:val="28"/>
          <w:szCs w:val="28"/>
        </w:rPr>
        <w:t>социализации</w:t>
      </w:r>
      <w:proofErr w:type="gram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обучающихся </w:t>
      </w:r>
      <w:proofErr w:type="spellStart"/>
      <w:r w:rsidRPr="007238AA">
        <w:rPr>
          <w:rFonts w:ascii="Times New Roman" w:hAnsi="Times New Roman" w:cs="Times New Roman"/>
          <w:w w:val="105"/>
          <w:sz w:val="28"/>
          <w:szCs w:val="28"/>
        </w:rPr>
        <w:t>Харовского</w:t>
      </w:r>
      <w:proofErr w:type="spellEnd"/>
      <w:r w:rsidRPr="007238AA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района</w:t>
      </w:r>
    </w:p>
    <w:p w:rsidR="00D50BB2" w:rsidRPr="00474A71" w:rsidRDefault="00D50BB2" w:rsidP="00D50BB2">
      <w:pPr>
        <w:tabs>
          <w:tab w:val="left" w:pos="993"/>
        </w:tabs>
        <w:ind w:firstLine="992"/>
        <w:jc w:val="both"/>
        <w:rPr>
          <w:i/>
          <w:w w:val="105"/>
          <w:sz w:val="28"/>
          <w:szCs w:val="28"/>
        </w:rPr>
      </w:pPr>
      <w:r w:rsidRPr="00474A71">
        <w:rPr>
          <w:bCs/>
          <w:i/>
          <w:w w:val="105"/>
          <w:sz w:val="28"/>
          <w:szCs w:val="28"/>
        </w:rPr>
        <w:t>Анализ эффективности принятых мер</w:t>
      </w:r>
    </w:p>
    <w:p w:rsidR="00D50BB2" w:rsidRPr="00D36527" w:rsidRDefault="00D50BB2" w:rsidP="00D50BB2">
      <w:pPr>
        <w:tabs>
          <w:tab w:val="left" w:pos="993"/>
        </w:tabs>
        <w:ind w:firstLine="992"/>
        <w:jc w:val="both"/>
        <w:rPr>
          <w:w w:val="105"/>
          <w:sz w:val="28"/>
          <w:szCs w:val="28"/>
        </w:rPr>
      </w:pPr>
      <w:r w:rsidRPr="00D36527">
        <w:rPr>
          <w:w w:val="105"/>
          <w:sz w:val="28"/>
          <w:szCs w:val="28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D50BB2" w:rsidRDefault="00D50BB2" w:rsidP="00D50BB2">
      <w:pPr>
        <w:tabs>
          <w:tab w:val="left" w:pos="993"/>
        </w:tabs>
        <w:ind w:firstLine="992"/>
        <w:jc w:val="both"/>
        <w:rPr>
          <w:color w:val="FF0000"/>
          <w:w w:val="105"/>
          <w:sz w:val="28"/>
          <w:szCs w:val="28"/>
        </w:rPr>
      </w:pPr>
      <w:r w:rsidRPr="00D36527">
        <w:rPr>
          <w:w w:val="105"/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организации воспитания и </w:t>
      </w:r>
      <w:proofErr w:type="gramStart"/>
      <w:r w:rsidRPr="00D36527">
        <w:rPr>
          <w:w w:val="105"/>
          <w:sz w:val="28"/>
          <w:szCs w:val="28"/>
        </w:rPr>
        <w:t>социализации</w:t>
      </w:r>
      <w:proofErr w:type="gramEnd"/>
      <w:r w:rsidRPr="00D36527">
        <w:rPr>
          <w:w w:val="105"/>
          <w:sz w:val="28"/>
          <w:szCs w:val="28"/>
        </w:rPr>
        <w:t xml:space="preserve">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 xml:space="preserve">муниципального района, и приводят к корректировке имеющихся и/или постановке новых целей системы организации воспитания и социализации обучающихся </w:t>
      </w:r>
      <w:proofErr w:type="spellStart"/>
      <w:r>
        <w:rPr>
          <w:w w:val="105"/>
          <w:sz w:val="28"/>
          <w:szCs w:val="28"/>
        </w:rPr>
        <w:t>Харовского</w:t>
      </w:r>
      <w:proofErr w:type="spellEnd"/>
      <w:r>
        <w:rPr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муниципального</w:t>
      </w:r>
      <w:r w:rsidRPr="00D36527">
        <w:rPr>
          <w:color w:val="FF0000"/>
          <w:w w:val="105"/>
          <w:sz w:val="28"/>
          <w:szCs w:val="28"/>
        </w:rPr>
        <w:t xml:space="preserve"> </w:t>
      </w:r>
      <w:r w:rsidRPr="00D36527">
        <w:rPr>
          <w:w w:val="105"/>
          <w:sz w:val="28"/>
          <w:szCs w:val="28"/>
        </w:rPr>
        <w:t>района.</w:t>
      </w:r>
    </w:p>
    <w:p w:rsidR="00D50BB2" w:rsidRPr="00D50BB2" w:rsidRDefault="00D50BB2" w:rsidP="00D50BB2">
      <w:pPr>
        <w:tabs>
          <w:tab w:val="left" w:pos="993"/>
        </w:tabs>
        <w:ind w:firstLine="992"/>
        <w:jc w:val="both"/>
        <w:rPr>
          <w:color w:val="FF0000"/>
          <w:w w:val="105"/>
          <w:sz w:val="28"/>
          <w:szCs w:val="28"/>
        </w:rPr>
      </w:pPr>
    </w:p>
    <w:p w:rsidR="000C5304" w:rsidRDefault="000C5304" w:rsidP="000C5304">
      <w:pPr>
        <w:tabs>
          <w:tab w:val="left" w:pos="993"/>
        </w:tabs>
        <w:ind w:firstLine="992"/>
        <w:rPr>
          <w:b/>
          <w:w w:val="105"/>
          <w:sz w:val="28"/>
          <w:szCs w:val="28"/>
        </w:rPr>
      </w:pPr>
      <w:r w:rsidRPr="000C5304">
        <w:rPr>
          <w:b/>
          <w:w w:val="105"/>
          <w:sz w:val="28"/>
          <w:szCs w:val="28"/>
        </w:rPr>
        <w:t>8. Система мониторинга качества дошкольного образования</w:t>
      </w:r>
    </w:p>
    <w:p w:rsidR="00D50BB2" w:rsidRPr="000C5304" w:rsidRDefault="00D50BB2" w:rsidP="000C5304">
      <w:pPr>
        <w:tabs>
          <w:tab w:val="left" w:pos="993"/>
        </w:tabs>
        <w:ind w:firstLine="992"/>
        <w:rPr>
          <w:b/>
          <w:w w:val="105"/>
          <w:sz w:val="28"/>
          <w:szCs w:val="28"/>
        </w:rPr>
      </w:pPr>
    </w:p>
    <w:p w:rsidR="000C5304" w:rsidRPr="000D271C" w:rsidRDefault="000C5304" w:rsidP="000C5304">
      <w:pPr>
        <w:ind w:firstLine="720"/>
        <w:jc w:val="both"/>
        <w:rPr>
          <w:i/>
          <w:sz w:val="28"/>
          <w:szCs w:val="28"/>
        </w:rPr>
      </w:pPr>
      <w:r w:rsidRPr="000D271C">
        <w:rPr>
          <w:i/>
          <w:sz w:val="28"/>
          <w:szCs w:val="28"/>
        </w:rPr>
        <w:t>Обоснование целей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стандарт дошкольного образования (далее – ФГОС ДО) обозначил требования к качеству дошкольного образования, которые фокусируются на создании современной образовательной среды, позволяющей каждому воспитаннику достичь лучших образовательных результатов. На </w:t>
      </w:r>
      <w:r>
        <w:rPr>
          <w:sz w:val="28"/>
          <w:szCs w:val="28"/>
        </w:rPr>
        <w:lastRenderedPageBreak/>
        <w:t>сегодняшний момент в связи с разнообразием подходов и моделей оценки качества выявлены проблемы содержания реализуемых образовательных программ в дошкольной образовательной организации (далее – ДОО); в создании образовательных условий в ДОО, в том числе для детей-инвалидов и детей с ОВЗ; а также в повышении качества системы управления в ДОО.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введением новых СанПиН </w:t>
      </w:r>
      <w:r>
        <w:rPr>
          <w:color w:val="000000"/>
          <w:sz w:val="28"/>
          <w:szCs w:val="28"/>
        </w:rPr>
        <w:t>(СП 2.4.3648-20)</w:t>
      </w:r>
      <w:r>
        <w:rPr>
          <w:sz w:val="28"/>
          <w:szCs w:val="28"/>
        </w:rPr>
        <w:t xml:space="preserve"> требуют внимания вопросы обеспечения внимания и безопасности воспитанников, организации питания в ДОО.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одно из первых мест выходят вопросы организации работы с родителями (законными представителями), вовлечение их в образовательную деятельность ДОО, оказание методической, консультационной поддержки.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позволит усовершенствовать механизмы внутренней и внешней оценки качества дошкольного образования, получить данные, необходимые для развития муниципальной и региональной системы дошкольного образования.</w:t>
      </w:r>
    </w:p>
    <w:p w:rsidR="000C5304" w:rsidRDefault="000C5304" w:rsidP="000C5304">
      <w:pPr>
        <w:ind w:firstLine="720"/>
        <w:jc w:val="both"/>
        <w:rPr>
          <w:w w:val="105"/>
          <w:sz w:val="28"/>
          <w:szCs w:val="28"/>
        </w:rPr>
      </w:pPr>
      <w:r>
        <w:rPr>
          <w:i/>
          <w:sz w:val="28"/>
          <w:szCs w:val="28"/>
        </w:rPr>
        <w:t>Цели мониторинга</w:t>
      </w:r>
      <w:r>
        <w:rPr>
          <w:w w:val="105"/>
          <w:sz w:val="28"/>
          <w:szCs w:val="28"/>
        </w:rPr>
        <w:t>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реализации адаптированных основных образовательных программ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обеспечение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обеспечение здоровья, безопасности и качества услуг по присмотру и уходу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повышение качества управления в дошкольной образовательной организации.</w:t>
      </w:r>
    </w:p>
    <w:p w:rsidR="000C5304" w:rsidRPr="00247A04" w:rsidRDefault="000C5304" w:rsidP="000C5304">
      <w:pPr>
        <w:pStyle w:val="ae"/>
        <w:spacing w:before="0"/>
        <w:ind w:left="0"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A04">
        <w:rPr>
          <w:rFonts w:ascii="Times New Roman" w:hAnsi="Times New Roman" w:cs="Times New Roman"/>
          <w:i/>
          <w:color w:val="000000"/>
          <w:sz w:val="28"/>
          <w:szCs w:val="28"/>
        </w:rPr>
        <w:t>Задачи мониторинга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Повышать  качество  образовательных программ дошкольного образования, повышать качество содержания образовательной деятельности в дошкольных образовательных организациях по образовательным областям.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Повышать качество образовательных условий в дошкольных образовательных организациях через совершенствование кадровых и психолого-педагогических условий, совершенствование  предметно-пространственной среды.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Совершенствовать систему взаимодействия с семьей через участие семьи в  образовательной деятельности, индивидуальной поддержки детей в семье и, как следствие удовлетворённость  образовательными услугами родительской общественности.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  условия по обеспечению здоровья, безопасности и 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качеству услуг по присмотру и уходу.</w:t>
      </w:r>
    </w:p>
    <w:p w:rsidR="000C5304" w:rsidRPr="00247A04" w:rsidRDefault="000C5304" w:rsidP="000C5304">
      <w:pPr>
        <w:pStyle w:val="ae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A04">
        <w:rPr>
          <w:rFonts w:ascii="Times New Roman" w:hAnsi="Times New Roman" w:cs="Times New Roman"/>
          <w:color w:val="000000"/>
          <w:sz w:val="28"/>
          <w:szCs w:val="28"/>
        </w:rPr>
        <w:t>Совершенствовать условия по повышению качества управления в дошкольных образовательных организациях.</w:t>
      </w:r>
    </w:p>
    <w:p w:rsidR="000C5304" w:rsidRDefault="000C5304" w:rsidP="000C5304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Предметом мониторинга</w:t>
      </w:r>
      <w:r>
        <w:rPr>
          <w:sz w:val="28"/>
          <w:szCs w:val="28"/>
        </w:rPr>
        <w:t xml:space="preserve"> являются образовательная деятельность </w:t>
      </w:r>
      <w:r>
        <w:rPr>
          <w:color w:val="000000"/>
          <w:sz w:val="28"/>
          <w:szCs w:val="28"/>
        </w:rPr>
        <w:t>дошкольной образовательной организации</w:t>
      </w:r>
      <w:r>
        <w:rPr>
          <w:sz w:val="28"/>
          <w:szCs w:val="28"/>
        </w:rPr>
        <w:t>.</w:t>
      </w:r>
    </w:p>
    <w:p w:rsidR="000C5304" w:rsidRP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Методы сбора и обработки информации мониторинга</w:t>
      </w:r>
      <w:r w:rsidRPr="000C5304">
        <w:rPr>
          <w:b/>
          <w:sz w:val="28"/>
          <w:szCs w:val="28"/>
        </w:rPr>
        <w:t xml:space="preserve"> </w:t>
      </w:r>
      <w:r w:rsidRPr="000C5304">
        <w:rPr>
          <w:sz w:val="28"/>
          <w:szCs w:val="28"/>
        </w:rPr>
        <w:t>по качеству образовательных программ дошкольного образования: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социологический опрос;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методы статистической обработки данных</w:t>
      </w:r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графические методы обработки, представления и интерпретации данных (построение графиков, диаграмм)</w:t>
      </w:r>
      <w:r w:rsidRPr="009228D6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C5304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0C5304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по качеству содержания образовательной деятельности в дошкольной образовательной организации</w:t>
      </w:r>
      <w:r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социологический опрос.</w:t>
      </w:r>
    </w:p>
    <w:p w:rsidR="000C5304" w:rsidRPr="00E55A3D" w:rsidRDefault="000C5304" w:rsidP="000C5304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C5304">
        <w:rPr>
          <w:rFonts w:ascii="Times New Roman" w:hAnsi="Times New Roman" w:cs="Times New Roman"/>
          <w:i/>
          <w:w w:val="105"/>
          <w:sz w:val="28"/>
          <w:szCs w:val="28"/>
        </w:rPr>
        <w:t>Методы сбора и обработки информации мониторинга</w:t>
      </w:r>
      <w:r w:rsidRPr="000C5304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0C5304">
        <w:rPr>
          <w:rFonts w:ascii="Times New Roman" w:hAnsi="Times New Roman" w:cs="Times New Roman"/>
          <w:w w:val="105"/>
          <w:sz w:val="28"/>
          <w:szCs w:val="28"/>
        </w:rPr>
        <w:t>качеству реализации адаптированных основных образовательных программ в дошкольной образовательной организации</w:t>
      </w:r>
      <w:r w:rsidR="00E55A3D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E55A3D" w:rsidRPr="00E55A3D">
        <w:rPr>
          <w:rFonts w:ascii="Times New Roman" w:hAnsi="Times New Roman" w:cs="Times New Roman"/>
          <w:w w:val="105"/>
          <w:sz w:val="28"/>
          <w:szCs w:val="28"/>
        </w:rPr>
        <w:t>по обеспечению здоровья, безопасности и качеству услуг по присмотру и уходу:</w:t>
      </w:r>
    </w:p>
    <w:p w:rsid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сбор информации в форме запроса в формате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val="en-US"/>
        </w:rPr>
        <w:t>MicrosoftExcel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в образовательные организации;</w:t>
      </w:r>
    </w:p>
    <w:p w:rsid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экспертиза документов ДОО;</w:t>
      </w:r>
    </w:p>
    <w:p w:rsidR="00E55A3D" w:rsidRPr="00E55A3D" w:rsidRDefault="00E55A3D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55A3D">
        <w:rPr>
          <w:rFonts w:ascii="Times New Roman" w:hAnsi="Times New Roman" w:cs="Times New Roman"/>
          <w:w w:val="105"/>
          <w:sz w:val="28"/>
          <w:szCs w:val="28"/>
        </w:rPr>
        <w:t>социологический опрос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– в течение года.</w:t>
      </w: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целями мониторинга выделены следующие </w:t>
      </w:r>
      <w:r>
        <w:rPr>
          <w:i/>
          <w:sz w:val="28"/>
          <w:szCs w:val="28"/>
        </w:rPr>
        <w:t>показатели мониторинга: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образовательных программ дошкольного образования: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разделов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требованиям ФГОС ДО;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дополнительные образовательные и рабочие программы, разработанные в соответствии с требованиями законодательства;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социально-коммуникативного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социально-коммуникативного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социально-коммуникативного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познавательного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познавательного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познавательного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речевого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речевого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речевого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художественно-эстетического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художественно-эстетического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художественно-эстетического развития ниже среднего;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высоким уровнем физического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со средним уровнем физического развития;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ДОО с уровнем физического развития ниже среднего;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с высшей (первой) квалификационной категорией;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моложе 35 лет;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 старше 55 лет;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высшее образование;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имеющих среднее профессиональное образование;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развивающая предметно-пространственная среда соответствует реализуемой образовательной программе;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функционирует система психолого-педагогической оценки развития воспитанников, его динамики, в том числе измерения личностных образовательных результатов ребёнка;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оказывается индивидуальная консультативная поддержка родителей по вопросам воспитания и обучения воспитанников;</w:t>
      </w:r>
    </w:p>
    <w:p w:rsidR="000C5304" w:rsidRDefault="000C5304" w:rsidP="000C5304">
      <w:pPr>
        <w:pStyle w:val="ae"/>
        <w:tabs>
          <w:tab w:val="left" w:pos="993"/>
        </w:tabs>
        <w:spacing w:before="0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>по качеству реализации адаптированных основных образовательных программ в дошкольной образовательной организации: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имеющих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разработанную адаптированную образовательную программу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разделов адаптированной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требованиям ФГОС ДО;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содержание адаптированной образовательной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которых соответствует особенностям детей-инвалидов и детей с ОВЗ, посещающим ДОО;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родителей, вовлечённых в образовательную деятельность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качеством предоставляемых образовательных услуг, реализуемых в ДОО;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в которых оказывается индивидуальная консультативная поддержка родителей по вопросам воспитания и обучения детей в семье;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здоровья, безопасности и качеству услуг по присмотру и уходу: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количество дней в году, пропущенных по болезни на одного воспитанника;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программу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ДОО, не имеющих жалоб и замечаний со стороны родителей и надзорных органов на уровень организации питания;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в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питание осуществляется с учётом пищевых особенностями;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соблюдением ДОО требований к обеспечению здоровья детей;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доля родителей воспитанников, удовлетворенных соблюдением ДОО требований к обеспечению безопасности детей;</w:t>
      </w:r>
    </w:p>
    <w:p w:rsidR="000C5304" w:rsidRDefault="000C5304" w:rsidP="000C53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качества управления в дошкольной образовательной организации: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внутреннюю систему оценки качества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доля ДОО,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разместивших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на официальном сайте в сети Интернет актуальный отчет о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0C5304" w:rsidRDefault="000C5304" w:rsidP="000C5304">
      <w:pPr>
        <w:ind w:firstLine="709"/>
        <w:jc w:val="both"/>
        <w:rPr>
          <w:w w:val="105"/>
          <w:sz w:val="28"/>
          <w:szCs w:val="28"/>
        </w:rPr>
      </w:pPr>
    </w:p>
    <w:p w:rsidR="000C5304" w:rsidRDefault="000C5304" w:rsidP="000C53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мониторинга позволит: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адресные рекомендации: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качеству образовательных условий в дошкольной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 (кадровые условия, развивающая предметно-пространственная среда, психолого-педагогические условия);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реализации адаптированных основных образовательных программ в 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обеспечению здоровья, безопасности и качеству услуг по присмотру и уходу;</w:t>
      </w:r>
    </w:p>
    <w:p w:rsidR="000C5304" w:rsidRDefault="000C5304" w:rsidP="008E179C">
      <w:pPr>
        <w:pStyle w:val="ae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повышению качества управления в дошкольной образовательной организации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образовательных программ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педагогической работы в области дошкольного образования;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мер, направленных на повышение качества образовательной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разработать комплекс мер, направленных на повышение качества образовательных условий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дошкольной образовательной организации;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повышение качества дошкольного образования для детей с ОВЗ;</w:t>
      </w:r>
    </w:p>
    <w:p w:rsidR="000C5304" w:rsidRDefault="000C5304" w:rsidP="008E179C">
      <w:pPr>
        <w:pStyle w:val="ae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разработать комплекс мер, направленных на развитие механизмов управления качеством дошкольного образования.</w:t>
      </w:r>
    </w:p>
    <w:p w:rsidR="000C5304" w:rsidRDefault="000C5304" w:rsidP="000C5304">
      <w:pPr>
        <w:spacing w:before="100" w:beforeAutospacing="1" w:after="100" w:afterAutospacing="1"/>
        <w:ind w:left="720"/>
        <w:rPr>
          <w:color w:val="000000"/>
        </w:rPr>
      </w:pPr>
    </w:p>
    <w:p w:rsidR="00CB7215" w:rsidRPr="000C5304" w:rsidRDefault="00CB7215" w:rsidP="00CB7215">
      <w:pPr>
        <w:pStyle w:val="ae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sectPr w:rsidR="00CB7215" w:rsidRPr="000C5304" w:rsidSect="004F6C8D">
      <w:headerReference w:type="even" r:id="rId10"/>
      <w:footerReference w:type="default" r:id="rId11"/>
      <w:footnotePr>
        <w:numRestart w:val="eachPage"/>
      </w:footnotePr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D1" w:rsidRDefault="00651ED1">
      <w:r>
        <w:separator/>
      </w:r>
    </w:p>
  </w:endnote>
  <w:endnote w:type="continuationSeparator" w:id="0">
    <w:p w:rsidR="00651ED1" w:rsidRDefault="006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004808"/>
      <w:docPartObj>
        <w:docPartGallery w:val="Page Numbers (Bottom of Page)"/>
        <w:docPartUnique/>
      </w:docPartObj>
    </w:sdtPr>
    <w:sdtEndPr/>
    <w:sdtContent>
      <w:p w:rsidR="00BB5CD0" w:rsidRDefault="00BB5C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D59">
          <w:rPr>
            <w:noProof/>
          </w:rPr>
          <w:t>2</w:t>
        </w:r>
        <w:r>
          <w:fldChar w:fldCharType="end"/>
        </w:r>
      </w:p>
    </w:sdtContent>
  </w:sdt>
  <w:p w:rsidR="00BB5CD0" w:rsidRDefault="00BB5C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D1" w:rsidRDefault="00651ED1">
      <w:r>
        <w:separator/>
      </w:r>
    </w:p>
  </w:footnote>
  <w:footnote w:type="continuationSeparator" w:id="0">
    <w:p w:rsidR="00651ED1" w:rsidRDefault="0065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32" w:rsidRDefault="00773432" w:rsidP="00E81F9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3432" w:rsidRDefault="00773432" w:rsidP="007B4DC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8D8"/>
    <w:multiLevelType w:val="multilevel"/>
    <w:tmpl w:val="DB8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2C7"/>
    <w:multiLevelType w:val="hybridMultilevel"/>
    <w:tmpl w:val="DBDC26A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DE9"/>
    <w:multiLevelType w:val="hybridMultilevel"/>
    <w:tmpl w:val="B6EC27C2"/>
    <w:lvl w:ilvl="0" w:tplc="408E043C">
      <w:start w:val="6"/>
      <w:numFmt w:val="bullet"/>
      <w:lvlText w:val="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7434"/>
    <w:multiLevelType w:val="hybridMultilevel"/>
    <w:tmpl w:val="7482FFD8"/>
    <w:lvl w:ilvl="0" w:tplc="4B16FE3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3C45384"/>
    <w:multiLevelType w:val="hybridMultilevel"/>
    <w:tmpl w:val="4C0A74E4"/>
    <w:lvl w:ilvl="0" w:tplc="A6FEEA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BBC35BE" w:tentative="1">
      <w:start w:val="1"/>
      <w:numFmt w:val="lowerLetter"/>
      <w:lvlText w:val="%2."/>
      <w:lvlJc w:val="left"/>
      <w:pPr>
        <w:ind w:left="1605" w:hanging="360"/>
      </w:pPr>
    </w:lvl>
    <w:lvl w:ilvl="2" w:tplc="272635EC" w:tentative="1">
      <w:start w:val="1"/>
      <w:numFmt w:val="lowerRoman"/>
      <w:lvlText w:val="%3."/>
      <w:lvlJc w:val="right"/>
      <w:pPr>
        <w:ind w:left="2325" w:hanging="180"/>
      </w:pPr>
    </w:lvl>
    <w:lvl w:ilvl="3" w:tplc="FC587D28" w:tentative="1">
      <w:start w:val="1"/>
      <w:numFmt w:val="decimal"/>
      <w:lvlText w:val="%4."/>
      <w:lvlJc w:val="left"/>
      <w:pPr>
        <w:ind w:left="3045" w:hanging="360"/>
      </w:pPr>
    </w:lvl>
    <w:lvl w:ilvl="4" w:tplc="D7380F70" w:tentative="1">
      <w:start w:val="1"/>
      <w:numFmt w:val="lowerLetter"/>
      <w:lvlText w:val="%5."/>
      <w:lvlJc w:val="left"/>
      <w:pPr>
        <w:ind w:left="3765" w:hanging="360"/>
      </w:pPr>
    </w:lvl>
    <w:lvl w:ilvl="5" w:tplc="9A36800A" w:tentative="1">
      <w:start w:val="1"/>
      <w:numFmt w:val="lowerRoman"/>
      <w:lvlText w:val="%6."/>
      <w:lvlJc w:val="right"/>
      <w:pPr>
        <w:ind w:left="4485" w:hanging="180"/>
      </w:pPr>
    </w:lvl>
    <w:lvl w:ilvl="6" w:tplc="782EE2A6" w:tentative="1">
      <w:start w:val="1"/>
      <w:numFmt w:val="decimal"/>
      <w:lvlText w:val="%7."/>
      <w:lvlJc w:val="left"/>
      <w:pPr>
        <w:ind w:left="5205" w:hanging="360"/>
      </w:pPr>
    </w:lvl>
    <w:lvl w:ilvl="7" w:tplc="B28E645A" w:tentative="1">
      <w:start w:val="1"/>
      <w:numFmt w:val="lowerLetter"/>
      <w:lvlText w:val="%8."/>
      <w:lvlJc w:val="left"/>
      <w:pPr>
        <w:ind w:left="5925" w:hanging="360"/>
      </w:pPr>
    </w:lvl>
    <w:lvl w:ilvl="8" w:tplc="24E83B06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41331F1"/>
    <w:multiLevelType w:val="hybridMultilevel"/>
    <w:tmpl w:val="D7C64F80"/>
    <w:lvl w:ilvl="0" w:tplc="3962B73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A218ED"/>
    <w:multiLevelType w:val="hybridMultilevel"/>
    <w:tmpl w:val="C7861DA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5067B"/>
    <w:multiLevelType w:val="multilevel"/>
    <w:tmpl w:val="7CA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443CB"/>
    <w:multiLevelType w:val="multilevel"/>
    <w:tmpl w:val="E53E22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B06FD"/>
    <w:multiLevelType w:val="multilevel"/>
    <w:tmpl w:val="9B68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4A1F8B"/>
    <w:multiLevelType w:val="multilevel"/>
    <w:tmpl w:val="B3F8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21111"/>
    <w:multiLevelType w:val="hybridMultilevel"/>
    <w:tmpl w:val="EF38E9E8"/>
    <w:lvl w:ilvl="0" w:tplc="4B16F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CE41F6"/>
    <w:multiLevelType w:val="multilevel"/>
    <w:tmpl w:val="B36EFB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E680E"/>
    <w:multiLevelType w:val="multilevel"/>
    <w:tmpl w:val="7AF4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62C5D"/>
    <w:multiLevelType w:val="hybridMultilevel"/>
    <w:tmpl w:val="3EE8D3DA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01A39"/>
    <w:multiLevelType w:val="multilevel"/>
    <w:tmpl w:val="752ED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707AC"/>
    <w:multiLevelType w:val="multilevel"/>
    <w:tmpl w:val="149C19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7E2FCF"/>
    <w:multiLevelType w:val="hybridMultilevel"/>
    <w:tmpl w:val="531839A2"/>
    <w:lvl w:ilvl="0" w:tplc="4B16FE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A10070"/>
    <w:multiLevelType w:val="hybridMultilevel"/>
    <w:tmpl w:val="D77C5774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44DD3"/>
    <w:multiLevelType w:val="multilevel"/>
    <w:tmpl w:val="B8C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03E78"/>
    <w:multiLevelType w:val="hybridMultilevel"/>
    <w:tmpl w:val="B520FC12"/>
    <w:lvl w:ilvl="0" w:tplc="4B16FE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C43DCC"/>
    <w:multiLevelType w:val="hybridMultilevel"/>
    <w:tmpl w:val="145A3580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>
    <w:nsid w:val="7FC33E19"/>
    <w:multiLevelType w:val="hybridMultilevel"/>
    <w:tmpl w:val="06C06BBE"/>
    <w:lvl w:ilvl="0" w:tplc="4B16F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2"/>
  </w:num>
  <w:num w:numId="6">
    <w:abstractNumId w:val="13"/>
  </w:num>
  <w:num w:numId="7">
    <w:abstractNumId w:val="7"/>
  </w:num>
  <w:num w:numId="8">
    <w:abstractNumId w:val="21"/>
  </w:num>
  <w:num w:numId="9">
    <w:abstractNumId w:val="11"/>
  </w:num>
  <w:num w:numId="10">
    <w:abstractNumId w:val="10"/>
  </w:num>
  <w:num w:numId="11">
    <w:abstractNumId w:val="0"/>
  </w:num>
  <w:num w:numId="12">
    <w:abstractNumId w:val="20"/>
  </w:num>
  <w:num w:numId="13">
    <w:abstractNumId w:val="2"/>
  </w:num>
  <w:num w:numId="14">
    <w:abstractNumId w:val="8"/>
  </w:num>
  <w:num w:numId="15">
    <w:abstractNumId w:val="16"/>
  </w:num>
  <w:num w:numId="16">
    <w:abstractNumId w:val="15"/>
  </w:num>
  <w:num w:numId="17">
    <w:abstractNumId w:val="18"/>
  </w:num>
  <w:num w:numId="18">
    <w:abstractNumId w:val="14"/>
  </w:num>
  <w:num w:numId="19">
    <w:abstractNumId w:val="12"/>
  </w:num>
  <w:num w:numId="20">
    <w:abstractNumId w:val="3"/>
  </w:num>
  <w:num w:numId="21">
    <w:abstractNumId w:val="6"/>
  </w:num>
  <w:num w:numId="22">
    <w:abstractNumId w:val="19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D5XmOAdveH/TqV1F0XdMTxYEaY8=" w:salt="3l7hW+jhrcj6mzTQJ2gO5w==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DC3"/>
    <w:rsid w:val="0000394F"/>
    <w:rsid w:val="00003EDA"/>
    <w:rsid w:val="00012462"/>
    <w:rsid w:val="0001650F"/>
    <w:rsid w:val="000168AE"/>
    <w:rsid w:val="00020D86"/>
    <w:rsid w:val="00023D96"/>
    <w:rsid w:val="000362A9"/>
    <w:rsid w:val="000366A7"/>
    <w:rsid w:val="000461A3"/>
    <w:rsid w:val="00051E10"/>
    <w:rsid w:val="000679A7"/>
    <w:rsid w:val="000700D5"/>
    <w:rsid w:val="00086FB1"/>
    <w:rsid w:val="00095896"/>
    <w:rsid w:val="000A1ACC"/>
    <w:rsid w:val="000A70ED"/>
    <w:rsid w:val="000B0F17"/>
    <w:rsid w:val="000B721F"/>
    <w:rsid w:val="000C0290"/>
    <w:rsid w:val="000C1707"/>
    <w:rsid w:val="000C2A2A"/>
    <w:rsid w:val="000C49F7"/>
    <w:rsid w:val="000C5304"/>
    <w:rsid w:val="000C5719"/>
    <w:rsid w:val="000C772F"/>
    <w:rsid w:val="000D4BD4"/>
    <w:rsid w:val="000E45D9"/>
    <w:rsid w:val="000E5CE4"/>
    <w:rsid w:val="000F1223"/>
    <w:rsid w:val="000F2C4C"/>
    <w:rsid w:val="000F7D13"/>
    <w:rsid w:val="001015B9"/>
    <w:rsid w:val="001156FE"/>
    <w:rsid w:val="0012061F"/>
    <w:rsid w:val="0012090C"/>
    <w:rsid w:val="00133213"/>
    <w:rsid w:val="0013417A"/>
    <w:rsid w:val="00134AC6"/>
    <w:rsid w:val="00135491"/>
    <w:rsid w:val="001365CC"/>
    <w:rsid w:val="001366DE"/>
    <w:rsid w:val="001411D8"/>
    <w:rsid w:val="0014128D"/>
    <w:rsid w:val="00141FB9"/>
    <w:rsid w:val="00151427"/>
    <w:rsid w:val="00152810"/>
    <w:rsid w:val="0015372B"/>
    <w:rsid w:val="0015698C"/>
    <w:rsid w:val="001620A3"/>
    <w:rsid w:val="001758CF"/>
    <w:rsid w:val="00176449"/>
    <w:rsid w:val="00187061"/>
    <w:rsid w:val="001A022F"/>
    <w:rsid w:val="001A242B"/>
    <w:rsid w:val="001B0B1C"/>
    <w:rsid w:val="001B266D"/>
    <w:rsid w:val="001C17BD"/>
    <w:rsid w:val="001C5E14"/>
    <w:rsid w:val="001D4E6F"/>
    <w:rsid w:val="001E02A5"/>
    <w:rsid w:val="001E42BE"/>
    <w:rsid w:val="001E654F"/>
    <w:rsid w:val="001E68AD"/>
    <w:rsid w:val="001E7C4C"/>
    <w:rsid w:val="001F1EA2"/>
    <w:rsid w:val="001F54A7"/>
    <w:rsid w:val="001F732F"/>
    <w:rsid w:val="002021F9"/>
    <w:rsid w:val="00204954"/>
    <w:rsid w:val="00230785"/>
    <w:rsid w:val="0023675F"/>
    <w:rsid w:val="00237187"/>
    <w:rsid w:val="0024174E"/>
    <w:rsid w:val="00243C71"/>
    <w:rsid w:val="00246277"/>
    <w:rsid w:val="00255AED"/>
    <w:rsid w:val="00260ED2"/>
    <w:rsid w:val="00264661"/>
    <w:rsid w:val="002758F6"/>
    <w:rsid w:val="00276FE7"/>
    <w:rsid w:val="0027797E"/>
    <w:rsid w:val="00280083"/>
    <w:rsid w:val="00294FC4"/>
    <w:rsid w:val="002A64C1"/>
    <w:rsid w:val="002B0495"/>
    <w:rsid w:val="002B06D3"/>
    <w:rsid w:val="002B13F0"/>
    <w:rsid w:val="002B39FB"/>
    <w:rsid w:val="002B3A35"/>
    <w:rsid w:val="002C547F"/>
    <w:rsid w:val="002D2163"/>
    <w:rsid w:val="002D2E7B"/>
    <w:rsid w:val="002E213B"/>
    <w:rsid w:val="002E3BE8"/>
    <w:rsid w:val="002F06DB"/>
    <w:rsid w:val="002F2907"/>
    <w:rsid w:val="002F2D7F"/>
    <w:rsid w:val="002F421D"/>
    <w:rsid w:val="002F7AD0"/>
    <w:rsid w:val="00306BFC"/>
    <w:rsid w:val="0032023F"/>
    <w:rsid w:val="00335B0C"/>
    <w:rsid w:val="0034443C"/>
    <w:rsid w:val="0034714D"/>
    <w:rsid w:val="00350D37"/>
    <w:rsid w:val="003554DB"/>
    <w:rsid w:val="00365BE8"/>
    <w:rsid w:val="003662B1"/>
    <w:rsid w:val="003808FA"/>
    <w:rsid w:val="00380E72"/>
    <w:rsid w:val="00383FD3"/>
    <w:rsid w:val="0038567B"/>
    <w:rsid w:val="00391E2F"/>
    <w:rsid w:val="003967FF"/>
    <w:rsid w:val="003A4111"/>
    <w:rsid w:val="003A46E0"/>
    <w:rsid w:val="003A551D"/>
    <w:rsid w:val="003A627E"/>
    <w:rsid w:val="003A75B4"/>
    <w:rsid w:val="003B00CA"/>
    <w:rsid w:val="003B0E3D"/>
    <w:rsid w:val="003B66F7"/>
    <w:rsid w:val="003D0552"/>
    <w:rsid w:val="003D1273"/>
    <w:rsid w:val="003D3BF2"/>
    <w:rsid w:val="003E2430"/>
    <w:rsid w:val="003F5EB0"/>
    <w:rsid w:val="003F7D3C"/>
    <w:rsid w:val="00400829"/>
    <w:rsid w:val="00404E98"/>
    <w:rsid w:val="0041074D"/>
    <w:rsid w:val="0041242C"/>
    <w:rsid w:val="00413945"/>
    <w:rsid w:val="00413A9C"/>
    <w:rsid w:val="00415CEF"/>
    <w:rsid w:val="00427283"/>
    <w:rsid w:val="00427952"/>
    <w:rsid w:val="004306F9"/>
    <w:rsid w:val="00433CFC"/>
    <w:rsid w:val="00435EF6"/>
    <w:rsid w:val="004454C9"/>
    <w:rsid w:val="004538AC"/>
    <w:rsid w:val="00457916"/>
    <w:rsid w:val="004579B2"/>
    <w:rsid w:val="004627CB"/>
    <w:rsid w:val="00465857"/>
    <w:rsid w:val="00472676"/>
    <w:rsid w:val="00474A71"/>
    <w:rsid w:val="004770C2"/>
    <w:rsid w:val="004805F5"/>
    <w:rsid w:val="00481F63"/>
    <w:rsid w:val="00484B73"/>
    <w:rsid w:val="00493143"/>
    <w:rsid w:val="00494749"/>
    <w:rsid w:val="004A09C6"/>
    <w:rsid w:val="004A2E9F"/>
    <w:rsid w:val="004A3406"/>
    <w:rsid w:val="004B3555"/>
    <w:rsid w:val="004B3604"/>
    <w:rsid w:val="004C10DA"/>
    <w:rsid w:val="004C7902"/>
    <w:rsid w:val="004D1FCF"/>
    <w:rsid w:val="004F6206"/>
    <w:rsid w:val="004F6C8D"/>
    <w:rsid w:val="005024E3"/>
    <w:rsid w:val="0050570C"/>
    <w:rsid w:val="005107EB"/>
    <w:rsid w:val="00533801"/>
    <w:rsid w:val="005351BD"/>
    <w:rsid w:val="0054086D"/>
    <w:rsid w:val="005503EE"/>
    <w:rsid w:val="00551460"/>
    <w:rsid w:val="00572DE1"/>
    <w:rsid w:val="0057336A"/>
    <w:rsid w:val="00573E23"/>
    <w:rsid w:val="00581C75"/>
    <w:rsid w:val="005848A6"/>
    <w:rsid w:val="00594D5D"/>
    <w:rsid w:val="005A351F"/>
    <w:rsid w:val="005A53D9"/>
    <w:rsid w:val="005A56B1"/>
    <w:rsid w:val="005A56D9"/>
    <w:rsid w:val="005B1D48"/>
    <w:rsid w:val="005C4568"/>
    <w:rsid w:val="005C7441"/>
    <w:rsid w:val="005D1AA9"/>
    <w:rsid w:val="005D1C3A"/>
    <w:rsid w:val="005D592B"/>
    <w:rsid w:val="005D6886"/>
    <w:rsid w:val="005D7CB9"/>
    <w:rsid w:val="005E09A8"/>
    <w:rsid w:val="005E7ACD"/>
    <w:rsid w:val="005F3989"/>
    <w:rsid w:val="005F495B"/>
    <w:rsid w:val="005F709A"/>
    <w:rsid w:val="005F7BBD"/>
    <w:rsid w:val="006014E6"/>
    <w:rsid w:val="00601A20"/>
    <w:rsid w:val="006024FF"/>
    <w:rsid w:val="00615E1D"/>
    <w:rsid w:val="00617418"/>
    <w:rsid w:val="0061755B"/>
    <w:rsid w:val="0062057A"/>
    <w:rsid w:val="00635E9D"/>
    <w:rsid w:val="00644AC0"/>
    <w:rsid w:val="00644C04"/>
    <w:rsid w:val="00645EC0"/>
    <w:rsid w:val="00647039"/>
    <w:rsid w:val="00647A6D"/>
    <w:rsid w:val="00651ED1"/>
    <w:rsid w:val="00687468"/>
    <w:rsid w:val="006909B2"/>
    <w:rsid w:val="00691D0E"/>
    <w:rsid w:val="006921D1"/>
    <w:rsid w:val="006947C3"/>
    <w:rsid w:val="006B1B93"/>
    <w:rsid w:val="006C1078"/>
    <w:rsid w:val="006C1D87"/>
    <w:rsid w:val="006C5A1B"/>
    <w:rsid w:val="006C7548"/>
    <w:rsid w:val="006C7A7A"/>
    <w:rsid w:val="006D0CFF"/>
    <w:rsid w:val="006D1ED4"/>
    <w:rsid w:val="006D4018"/>
    <w:rsid w:val="006D717E"/>
    <w:rsid w:val="006E3C73"/>
    <w:rsid w:val="006E725A"/>
    <w:rsid w:val="007007E6"/>
    <w:rsid w:val="007039C5"/>
    <w:rsid w:val="0070530D"/>
    <w:rsid w:val="00712429"/>
    <w:rsid w:val="00715F4B"/>
    <w:rsid w:val="007220F1"/>
    <w:rsid w:val="007228DD"/>
    <w:rsid w:val="00722E85"/>
    <w:rsid w:val="007238AA"/>
    <w:rsid w:val="00723AC6"/>
    <w:rsid w:val="00723EEC"/>
    <w:rsid w:val="00725FF1"/>
    <w:rsid w:val="007272DA"/>
    <w:rsid w:val="007274CD"/>
    <w:rsid w:val="00733598"/>
    <w:rsid w:val="00740E93"/>
    <w:rsid w:val="0074502B"/>
    <w:rsid w:val="00753160"/>
    <w:rsid w:val="007543DC"/>
    <w:rsid w:val="007578F4"/>
    <w:rsid w:val="00761D44"/>
    <w:rsid w:val="007631C8"/>
    <w:rsid w:val="0076758B"/>
    <w:rsid w:val="00773432"/>
    <w:rsid w:val="00775125"/>
    <w:rsid w:val="0078124A"/>
    <w:rsid w:val="007861C6"/>
    <w:rsid w:val="007915D7"/>
    <w:rsid w:val="007A0A6A"/>
    <w:rsid w:val="007B4DC3"/>
    <w:rsid w:val="007C03CB"/>
    <w:rsid w:val="007C0CAB"/>
    <w:rsid w:val="007D1B5D"/>
    <w:rsid w:val="007D26B3"/>
    <w:rsid w:val="007D2BD9"/>
    <w:rsid w:val="007D2DC4"/>
    <w:rsid w:val="007D41DE"/>
    <w:rsid w:val="007D73D7"/>
    <w:rsid w:val="007E1436"/>
    <w:rsid w:val="007E4308"/>
    <w:rsid w:val="007E5095"/>
    <w:rsid w:val="007F180B"/>
    <w:rsid w:val="007F50B2"/>
    <w:rsid w:val="007F56CE"/>
    <w:rsid w:val="0080198B"/>
    <w:rsid w:val="008116D5"/>
    <w:rsid w:val="00817513"/>
    <w:rsid w:val="008241E4"/>
    <w:rsid w:val="00836AF5"/>
    <w:rsid w:val="00845E5E"/>
    <w:rsid w:val="0085735D"/>
    <w:rsid w:val="0085782C"/>
    <w:rsid w:val="0086108E"/>
    <w:rsid w:val="00862E16"/>
    <w:rsid w:val="00864613"/>
    <w:rsid w:val="008715C2"/>
    <w:rsid w:val="00873721"/>
    <w:rsid w:val="00874CE9"/>
    <w:rsid w:val="0087591F"/>
    <w:rsid w:val="00891722"/>
    <w:rsid w:val="00893477"/>
    <w:rsid w:val="008A6D67"/>
    <w:rsid w:val="008B36D2"/>
    <w:rsid w:val="008B71F8"/>
    <w:rsid w:val="008E152C"/>
    <w:rsid w:val="008E179C"/>
    <w:rsid w:val="008F4CD0"/>
    <w:rsid w:val="008F56A5"/>
    <w:rsid w:val="00910488"/>
    <w:rsid w:val="00915E60"/>
    <w:rsid w:val="0091781B"/>
    <w:rsid w:val="009207F9"/>
    <w:rsid w:val="009228D6"/>
    <w:rsid w:val="009235FC"/>
    <w:rsid w:val="00924B7F"/>
    <w:rsid w:val="00924F03"/>
    <w:rsid w:val="00926F41"/>
    <w:rsid w:val="00934AB3"/>
    <w:rsid w:val="0094128C"/>
    <w:rsid w:val="009441CF"/>
    <w:rsid w:val="009461F2"/>
    <w:rsid w:val="0095032A"/>
    <w:rsid w:val="0096482A"/>
    <w:rsid w:val="00965FF8"/>
    <w:rsid w:val="00973366"/>
    <w:rsid w:val="009754FF"/>
    <w:rsid w:val="009921EF"/>
    <w:rsid w:val="009A1B21"/>
    <w:rsid w:val="009A4DFD"/>
    <w:rsid w:val="009A5B97"/>
    <w:rsid w:val="009C395A"/>
    <w:rsid w:val="009C5736"/>
    <w:rsid w:val="009D23B4"/>
    <w:rsid w:val="009D40CA"/>
    <w:rsid w:val="009D5139"/>
    <w:rsid w:val="009D544F"/>
    <w:rsid w:val="009D7F7F"/>
    <w:rsid w:val="009E380A"/>
    <w:rsid w:val="009F34CE"/>
    <w:rsid w:val="009F44F8"/>
    <w:rsid w:val="009F6BB6"/>
    <w:rsid w:val="009F79E8"/>
    <w:rsid w:val="00A04A9B"/>
    <w:rsid w:val="00A0550A"/>
    <w:rsid w:val="00A067A7"/>
    <w:rsid w:val="00A1514B"/>
    <w:rsid w:val="00A23BB9"/>
    <w:rsid w:val="00A55E67"/>
    <w:rsid w:val="00A611E2"/>
    <w:rsid w:val="00A8153D"/>
    <w:rsid w:val="00A860A4"/>
    <w:rsid w:val="00A94939"/>
    <w:rsid w:val="00AA7EC4"/>
    <w:rsid w:val="00AB49F1"/>
    <w:rsid w:val="00AC6DCD"/>
    <w:rsid w:val="00AD4E41"/>
    <w:rsid w:val="00AD5F86"/>
    <w:rsid w:val="00AE035E"/>
    <w:rsid w:val="00AE478B"/>
    <w:rsid w:val="00AE74DB"/>
    <w:rsid w:val="00AF0237"/>
    <w:rsid w:val="00B07CC0"/>
    <w:rsid w:val="00B11DC6"/>
    <w:rsid w:val="00B161A6"/>
    <w:rsid w:val="00B255F8"/>
    <w:rsid w:val="00B3622C"/>
    <w:rsid w:val="00B42B3D"/>
    <w:rsid w:val="00B4326E"/>
    <w:rsid w:val="00B552A5"/>
    <w:rsid w:val="00B56952"/>
    <w:rsid w:val="00B64146"/>
    <w:rsid w:val="00B72FBB"/>
    <w:rsid w:val="00B76E25"/>
    <w:rsid w:val="00B85444"/>
    <w:rsid w:val="00B93978"/>
    <w:rsid w:val="00B97B59"/>
    <w:rsid w:val="00BA10A7"/>
    <w:rsid w:val="00BA52D7"/>
    <w:rsid w:val="00BA78AB"/>
    <w:rsid w:val="00BB2B6F"/>
    <w:rsid w:val="00BB5CD0"/>
    <w:rsid w:val="00BB6618"/>
    <w:rsid w:val="00BB7B0D"/>
    <w:rsid w:val="00BC3D94"/>
    <w:rsid w:val="00BC4D72"/>
    <w:rsid w:val="00BD705E"/>
    <w:rsid w:val="00BF3411"/>
    <w:rsid w:val="00BF70BF"/>
    <w:rsid w:val="00C01B51"/>
    <w:rsid w:val="00C02F4C"/>
    <w:rsid w:val="00C03A62"/>
    <w:rsid w:val="00C0595E"/>
    <w:rsid w:val="00C07D49"/>
    <w:rsid w:val="00C12664"/>
    <w:rsid w:val="00C172F2"/>
    <w:rsid w:val="00C20B7D"/>
    <w:rsid w:val="00C23BC2"/>
    <w:rsid w:val="00C2494A"/>
    <w:rsid w:val="00C25CCC"/>
    <w:rsid w:val="00C311DA"/>
    <w:rsid w:val="00C508F5"/>
    <w:rsid w:val="00C515BE"/>
    <w:rsid w:val="00C51911"/>
    <w:rsid w:val="00C52168"/>
    <w:rsid w:val="00C57234"/>
    <w:rsid w:val="00C713EB"/>
    <w:rsid w:val="00C75C41"/>
    <w:rsid w:val="00C820B3"/>
    <w:rsid w:val="00C85D59"/>
    <w:rsid w:val="00C87327"/>
    <w:rsid w:val="00C93798"/>
    <w:rsid w:val="00C94DFE"/>
    <w:rsid w:val="00C95F00"/>
    <w:rsid w:val="00CA1FA5"/>
    <w:rsid w:val="00CA254D"/>
    <w:rsid w:val="00CA286F"/>
    <w:rsid w:val="00CA69CE"/>
    <w:rsid w:val="00CB0C31"/>
    <w:rsid w:val="00CB0C7A"/>
    <w:rsid w:val="00CB7215"/>
    <w:rsid w:val="00CC0AA4"/>
    <w:rsid w:val="00CC118F"/>
    <w:rsid w:val="00CC1E03"/>
    <w:rsid w:val="00CE5339"/>
    <w:rsid w:val="00CE6A65"/>
    <w:rsid w:val="00CF15D3"/>
    <w:rsid w:val="00CF6139"/>
    <w:rsid w:val="00D12CF3"/>
    <w:rsid w:val="00D16C5E"/>
    <w:rsid w:val="00D30214"/>
    <w:rsid w:val="00D33D9F"/>
    <w:rsid w:val="00D36527"/>
    <w:rsid w:val="00D452CB"/>
    <w:rsid w:val="00D50BB2"/>
    <w:rsid w:val="00D53218"/>
    <w:rsid w:val="00D705AC"/>
    <w:rsid w:val="00D764BE"/>
    <w:rsid w:val="00D76CE1"/>
    <w:rsid w:val="00D76E16"/>
    <w:rsid w:val="00D77A64"/>
    <w:rsid w:val="00D77B3F"/>
    <w:rsid w:val="00D80B4D"/>
    <w:rsid w:val="00D869FB"/>
    <w:rsid w:val="00D90CD0"/>
    <w:rsid w:val="00D97783"/>
    <w:rsid w:val="00DA718F"/>
    <w:rsid w:val="00DA7610"/>
    <w:rsid w:val="00DB66FC"/>
    <w:rsid w:val="00DB73BA"/>
    <w:rsid w:val="00DB75F4"/>
    <w:rsid w:val="00DC2C93"/>
    <w:rsid w:val="00DC6F36"/>
    <w:rsid w:val="00DD41B7"/>
    <w:rsid w:val="00DD4A03"/>
    <w:rsid w:val="00DD55F5"/>
    <w:rsid w:val="00DE3668"/>
    <w:rsid w:val="00DE54FD"/>
    <w:rsid w:val="00DE6A8D"/>
    <w:rsid w:val="00DE6B41"/>
    <w:rsid w:val="00DE6C61"/>
    <w:rsid w:val="00DF05D7"/>
    <w:rsid w:val="00DF23F5"/>
    <w:rsid w:val="00DF327F"/>
    <w:rsid w:val="00DF4183"/>
    <w:rsid w:val="00DF43E1"/>
    <w:rsid w:val="00DF6F8E"/>
    <w:rsid w:val="00E024C0"/>
    <w:rsid w:val="00E03945"/>
    <w:rsid w:val="00E2352B"/>
    <w:rsid w:val="00E24BF7"/>
    <w:rsid w:val="00E37AE0"/>
    <w:rsid w:val="00E422CC"/>
    <w:rsid w:val="00E43E5A"/>
    <w:rsid w:val="00E44448"/>
    <w:rsid w:val="00E55401"/>
    <w:rsid w:val="00E55A3D"/>
    <w:rsid w:val="00E60014"/>
    <w:rsid w:val="00E61AC9"/>
    <w:rsid w:val="00E64DAA"/>
    <w:rsid w:val="00E77211"/>
    <w:rsid w:val="00E80503"/>
    <w:rsid w:val="00E81F91"/>
    <w:rsid w:val="00E84FE0"/>
    <w:rsid w:val="00E86D1E"/>
    <w:rsid w:val="00E945ED"/>
    <w:rsid w:val="00E96138"/>
    <w:rsid w:val="00EB3C58"/>
    <w:rsid w:val="00EC23B4"/>
    <w:rsid w:val="00EC2BF2"/>
    <w:rsid w:val="00ED093B"/>
    <w:rsid w:val="00ED211D"/>
    <w:rsid w:val="00EE5574"/>
    <w:rsid w:val="00EE7B8B"/>
    <w:rsid w:val="00EF3C8D"/>
    <w:rsid w:val="00F06BC3"/>
    <w:rsid w:val="00F0756F"/>
    <w:rsid w:val="00F07DBF"/>
    <w:rsid w:val="00F12B38"/>
    <w:rsid w:val="00F147C7"/>
    <w:rsid w:val="00F14A77"/>
    <w:rsid w:val="00F17C3D"/>
    <w:rsid w:val="00F231A9"/>
    <w:rsid w:val="00F31D89"/>
    <w:rsid w:val="00F35C1E"/>
    <w:rsid w:val="00F41C20"/>
    <w:rsid w:val="00F425FE"/>
    <w:rsid w:val="00F50882"/>
    <w:rsid w:val="00F60C8F"/>
    <w:rsid w:val="00F61ADD"/>
    <w:rsid w:val="00F64D13"/>
    <w:rsid w:val="00F75CCD"/>
    <w:rsid w:val="00F81D23"/>
    <w:rsid w:val="00F87CA4"/>
    <w:rsid w:val="00F90532"/>
    <w:rsid w:val="00F94733"/>
    <w:rsid w:val="00F96FD4"/>
    <w:rsid w:val="00F977A0"/>
    <w:rsid w:val="00FA21E0"/>
    <w:rsid w:val="00FA25FD"/>
    <w:rsid w:val="00FA5430"/>
    <w:rsid w:val="00FB089A"/>
    <w:rsid w:val="00FB1234"/>
    <w:rsid w:val="00FC43A6"/>
    <w:rsid w:val="00FC4827"/>
    <w:rsid w:val="00FD416C"/>
    <w:rsid w:val="00FF1BA6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3"/>
    <w:rPr>
      <w:sz w:val="24"/>
      <w:szCs w:val="24"/>
    </w:rPr>
  </w:style>
  <w:style w:type="paragraph" w:styleId="1">
    <w:name w:val="heading 1"/>
    <w:basedOn w:val="a"/>
    <w:next w:val="a"/>
    <w:qFormat/>
    <w:rsid w:val="004A34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2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B4DC3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4DC3"/>
    <w:pPr>
      <w:ind w:firstLine="360"/>
      <w:jc w:val="both"/>
    </w:pPr>
  </w:style>
  <w:style w:type="paragraph" w:customStyle="1" w:styleId="a4">
    <w:name w:val="Знак Знак Знак Знак"/>
    <w:basedOn w:val="a"/>
    <w:rsid w:val="007B4D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7B4D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4DC3"/>
  </w:style>
  <w:style w:type="paragraph" w:styleId="a7">
    <w:name w:val="Body Text"/>
    <w:basedOn w:val="a"/>
    <w:rsid w:val="00EC23B4"/>
    <w:pPr>
      <w:spacing w:after="120"/>
    </w:pPr>
  </w:style>
  <w:style w:type="paragraph" w:styleId="a8">
    <w:name w:val="footnote text"/>
    <w:basedOn w:val="a"/>
    <w:semiHidden/>
    <w:rsid w:val="00EC23B4"/>
    <w:rPr>
      <w:sz w:val="20"/>
      <w:szCs w:val="20"/>
    </w:rPr>
  </w:style>
  <w:style w:type="character" w:styleId="a9">
    <w:name w:val="footnote reference"/>
    <w:basedOn w:val="a0"/>
    <w:semiHidden/>
    <w:rsid w:val="00EC23B4"/>
    <w:rPr>
      <w:vertAlign w:val="superscript"/>
    </w:rPr>
  </w:style>
  <w:style w:type="paragraph" w:styleId="21">
    <w:name w:val="Body Text 2"/>
    <w:basedOn w:val="a"/>
    <w:rsid w:val="00644AC0"/>
    <w:pPr>
      <w:spacing w:after="120" w:line="480" w:lineRule="auto"/>
    </w:pPr>
  </w:style>
  <w:style w:type="table" w:styleId="aa">
    <w:name w:val="Table Grid"/>
    <w:basedOn w:val="a1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26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095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B85444"/>
    <w:pPr>
      <w:widowControl w:val="0"/>
      <w:autoSpaceDE w:val="0"/>
      <w:autoSpaceDN w:val="0"/>
      <w:spacing w:before="139"/>
      <w:ind w:left="104" w:firstLine="147"/>
    </w:pPr>
    <w:rPr>
      <w:rFonts w:ascii="Arial" w:eastAsia="Arial" w:hAnsi="Arial" w:cs="Arial"/>
      <w:sz w:val="22"/>
      <w:szCs w:val="22"/>
      <w:lang w:bidi="ru-RU"/>
    </w:rPr>
  </w:style>
  <w:style w:type="paragraph" w:styleId="af">
    <w:name w:val="Balloon Text"/>
    <w:basedOn w:val="a"/>
    <w:link w:val="af0"/>
    <w:rsid w:val="00F147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147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B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msonospacing0">
    <w:name w:val="msonospacing"/>
    <w:basedOn w:val="a"/>
    <w:rsid w:val="004A2E9F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semiHidden/>
    <w:rsid w:val="00C02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uiPriority w:val="99"/>
    <w:unhideWhenUsed/>
    <w:rsid w:val="002E213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D0CFF"/>
    <w:rPr>
      <w:b/>
      <w:bCs/>
    </w:rPr>
  </w:style>
  <w:style w:type="paragraph" w:customStyle="1" w:styleId="default0">
    <w:name w:val="default"/>
    <w:basedOn w:val="a"/>
    <w:rsid w:val="007915D7"/>
    <w:pPr>
      <w:spacing w:before="100" w:beforeAutospacing="1" w:after="100" w:afterAutospacing="1"/>
    </w:pPr>
  </w:style>
  <w:style w:type="character" w:customStyle="1" w:styleId="ac">
    <w:name w:val="Нижний колонтитул Знак"/>
    <w:basedOn w:val="a0"/>
    <w:link w:val="ab"/>
    <w:uiPriority w:val="99"/>
    <w:rsid w:val="00BB5C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3"/>
    <w:rPr>
      <w:sz w:val="24"/>
      <w:szCs w:val="24"/>
    </w:rPr>
  </w:style>
  <w:style w:type="paragraph" w:styleId="1">
    <w:name w:val="heading 1"/>
    <w:basedOn w:val="a"/>
    <w:next w:val="a"/>
    <w:qFormat/>
    <w:rsid w:val="004A34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B4DC3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4DC3"/>
    <w:pPr>
      <w:ind w:firstLine="360"/>
      <w:jc w:val="both"/>
    </w:pPr>
  </w:style>
  <w:style w:type="paragraph" w:customStyle="1" w:styleId="a4">
    <w:name w:val="Знак Знак Знак Знак"/>
    <w:basedOn w:val="a"/>
    <w:rsid w:val="007B4D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7B4D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4DC3"/>
  </w:style>
  <w:style w:type="paragraph" w:styleId="a7">
    <w:name w:val="Body Text"/>
    <w:basedOn w:val="a"/>
    <w:rsid w:val="00EC23B4"/>
    <w:pPr>
      <w:spacing w:after="120"/>
    </w:pPr>
  </w:style>
  <w:style w:type="paragraph" w:styleId="a8">
    <w:name w:val="footnote text"/>
    <w:basedOn w:val="a"/>
    <w:semiHidden/>
    <w:rsid w:val="00EC23B4"/>
    <w:rPr>
      <w:sz w:val="20"/>
      <w:szCs w:val="20"/>
    </w:rPr>
  </w:style>
  <w:style w:type="character" w:styleId="a9">
    <w:name w:val="footnote reference"/>
    <w:basedOn w:val="a0"/>
    <w:semiHidden/>
    <w:rsid w:val="00EC23B4"/>
    <w:rPr>
      <w:vertAlign w:val="superscript"/>
    </w:rPr>
  </w:style>
  <w:style w:type="paragraph" w:styleId="21">
    <w:name w:val="Body Text 2"/>
    <w:basedOn w:val="a"/>
    <w:rsid w:val="00644AC0"/>
    <w:pPr>
      <w:spacing w:after="120" w:line="480" w:lineRule="auto"/>
    </w:pPr>
  </w:style>
  <w:style w:type="table" w:styleId="aa">
    <w:name w:val="Table Grid"/>
    <w:basedOn w:val="a1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6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0958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B85444"/>
    <w:pPr>
      <w:widowControl w:val="0"/>
      <w:autoSpaceDE w:val="0"/>
      <w:autoSpaceDN w:val="0"/>
      <w:spacing w:before="139"/>
      <w:ind w:left="104" w:firstLine="147"/>
    </w:pPr>
    <w:rPr>
      <w:rFonts w:ascii="Arial" w:eastAsia="Arial" w:hAnsi="Arial" w:cs="Arial"/>
      <w:sz w:val="22"/>
      <w:szCs w:val="22"/>
      <w:lang w:bidi="ru-RU"/>
    </w:rPr>
  </w:style>
  <w:style w:type="paragraph" w:styleId="af">
    <w:name w:val="Balloon Text"/>
    <w:basedOn w:val="a"/>
    <w:link w:val="af0"/>
    <w:rsid w:val="00F147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147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B3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msonospacing0">
    <w:name w:val="msonospacing"/>
    <w:basedOn w:val="a"/>
    <w:rsid w:val="004A2E9F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tatic.government.ru/media/files/f5Z8H9tgUK5Y9qtJ0tEFnyHlBitwN4g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162D-98EF-4E5F-A5B4-EC64F9CD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18307</Words>
  <Characters>104356</Characters>
  <Application>Microsoft Office Word</Application>
  <DocSecurity>8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мониторинга удовлетворённости Заказчиков/Потребителей продуктами и услугами учреждения: изучение мнения педагогических и руководящих работников региональной системы образования об основных направлениях деятельности ГУ Вологодской области «Центр</vt:lpstr>
    </vt:vector>
  </TitlesOfParts>
  <Company>1</Company>
  <LinksUpToDate>false</LinksUpToDate>
  <CharactersWithSpaces>122419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мониторинга удовлетворённости Заказчиков/Потребителей продуктами и услугами учреждения: изучение мнения педагогических и руководящих работников региональной системы образования об основных направлениях деятельности ГУ Вологодской области «Центр</dc:title>
  <dc:creator>1</dc:creator>
  <cp:lastModifiedBy>1</cp:lastModifiedBy>
  <cp:revision>42</cp:revision>
  <cp:lastPrinted>2021-07-15T10:53:00Z</cp:lastPrinted>
  <dcterms:created xsi:type="dcterms:W3CDTF">2020-06-15T06:23:00Z</dcterms:created>
  <dcterms:modified xsi:type="dcterms:W3CDTF">2021-07-15T11:21:00Z</dcterms:modified>
</cp:coreProperties>
</file>